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0C811" w14:textId="77777777" w:rsidR="00DC6CB1" w:rsidRPr="00FA606D" w:rsidRDefault="0031295A" w:rsidP="00FA606D">
      <w:pPr>
        <w:jc w:val="center"/>
        <w:rPr>
          <w:rFonts w:ascii="Helvetica Neue" w:hAnsi="Helvetica Neue" w:cs="Arial"/>
          <w:b/>
          <w:color w:val="404040" w:themeColor="text1" w:themeTint="BF"/>
          <w:sz w:val="32"/>
          <w:szCs w:val="32"/>
        </w:rPr>
      </w:pPr>
      <w:r w:rsidRPr="00FA606D">
        <w:rPr>
          <w:rFonts w:ascii="Helvetica Neue" w:hAnsi="Helvetica Neue" w:cs="Arial"/>
          <w:b/>
          <w:color w:val="404040" w:themeColor="text1" w:themeTint="BF"/>
          <w:sz w:val="32"/>
          <w:szCs w:val="32"/>
        </w:rPr>
        <w:t>National Policy</w:t>
      </w:r>
      <w:r w:rsidR="000109F2" w:rsidRPr="00FA606D">
        <w:rPr>
          <w:rFonts w:ascii="Helvetica Neue" w:hAnsi="Helvetica Neue" w:cs="Arial"/>
          <w:b/>
          <w:color w:val="404040" w:themeColor="text1" w:themeTint="BF"/>
          <w:sz w:val="32"/>
          <w:szCs w:val="32"/>
        </w:rPr>
        <w:t xml:space="preserve"> standard</w:t>
      </w:r>
      <w:r w:rsidRPr="00FA606D">
        <w:rPr>
          <w:rFonts w:ascii="Helvetica Neue" w:hAnsi="Helvetica Neue" w:cs="Arial"/>
          <w:b/>
          <w:color w:val="404040" w:themeColor="text1" w:themeTint="BF"/>
          <w:sz w:val="32"/>
          <w:szCs w:val="32"/>
        </w:rPr>
        <w:t xml:space="preserve"> </w:t>
      </w:r>
      <w:r w:rsidR="002B49CC" w:rsidRPr="00FA606D">
        <w:rPr>
          <w:rFonts w:ascii="Helvetica Neue" w:hAnsi="Helvetica Neue" w:cs="Arial"/>
          <w:b/>
          <w:color w:val="404040" w:themeColor="text1" w:themeTint="BF"/>
          <w:sz w:val="32"/>
          <w:szCs w:val="32"/>
        </w:rPr>
        <w:t>for Secondary Schools</w:t>
      </w:r>
    </w:p>
    <w:p w14:paraId="3188270B" w14:textId="5DD046FD" w:rsidR="0031295A" w:rsidRPr="00FA606D" w:rsidRDefault="002B49CC" w:rsidP="00644BDE">
      <w:pPr>
        <w:jc w:val="center"/>
        <w:rPr>
          <w:rFonts w:ascii="Helvetica Neue" w:hAnsi="Helvetica Neue" w:cs="Arial"/>
          <w:b/>
          <w:color w:val="808080" w:themeColor="background1" w:themeShade="80"/>
          <w:sz w:val="32"/>
          <w:szCs w:val="32"/>
        </w:rPr>
      </w:pPr>
      <w:r w:rsidRPr="00FA606D">
        <w:rPr>
          <w:rFonts w:ascii="Helvetica Neue" w:hAnsi="Helvetica Neue" w:cs="Arial"/>
          <w:b/>
          <w:color w:val="404040" w:themeColor="text1" w:themeTint="BF"/>
          <w:sz w:val="32"/>
          <w:szCs w:val="32"/>
        </w:rPr>
        <w:t>S</w:t>
      </w:r>
      <w:r w:rsidR="0031295A" w:rsidRPr="00FA606D">
        <w:rPr>
          <w:rFonts w:ascii="Helvetica Neue" w:hAnsi="Helvetica Neue" w:cs="Arial"/>
          <w:b/>
          <w:color w:val="404040" w:themeColor="text1" w:themeTint="BF"/>
          <w:sz w:val="32"/>
          <w:szCs w:val="32"/>
        </w:rPr>
        <w:t xml:space="preserve">upport for </w:t>
      </w:r>
      <w:r w:rsidR="00926D8D">
        <w:rPr>
          <w:rFonts w:ascii="Helvetica Neue" w:hAnsi="Helvetica Neue" w:cs="Arial"/>
          <w:b/>
          <w:color w:val="404040" w:themeColor="text1" w:themeTint="BF"/>
          <w:sz w:val="32"/>
          <w:szCs w:val="32"/>
        </w:rPr>
        <w:t>expecting</w:t>
      </w:r>
      <w:r w:rsidR="0031295A" w:rsidRPr="00FA606D">
        <w:rPr>
          <w:rFonts w:ascii="Helvetica Neue" w:hAnsi="Helvetica Neue" w:cs="Arial"/>
          <w:b/>
          <w:color w:val="404040" w:themeColor="text1" w:themeTint="BF"/>
          <w:sz w:val="32"/>
          <w:szCs w:val="32"/>
        </w:rPr>
        <w:t xml:space="preserve"> and parenting students</w:t>
      </w:r>
      <w:r w:rsidR="0031295A" w:rsidRPr="00FA606D">
        <w:rPr>
          <w:rFonts w:ascii="Helvetica Neue" w:hAnsi="Helvetica Neue" w:cs="Arial"/>
          <w:b/>
          <w:color w:val="808080" w:themeColor="background1" w:themeShade="80"/>
          <w:sz w:val="32"/>
          <w:szCs w:val="32"/>
        </w:rPr>
        <w:t xml:space="preserve"> </w:t>
      </w:r>
    </w:p>
    <w:p w14:paraId="4F4E95EE" w14:textId="77777777" w:rsidR="0031295A" w:rsidRPr="00FA606D" w:rsidRDefault="0031295A" w:rsidP="00C26632">
      <w:pPr>
        <w:rPr>
          <w:rFonts w:ascii="Helvetica Neue" w:hAnsi="Helvetica Neue" w:cs="Arial"/>
          <w:b/>
          <w:color w:val="00C600"/>
          <w:sz w:val="32"/>
          <w:szCs w:val="32"/>
        </w:rPr>
      </w:pPr>
    </w:p>
    <w:p w14:paraId="14DAA980" w14:textId="77777777" w:rsidR="0018219B" w:rsidRPr="00FA606D" w:rsidRDefault="0018219B" w:rsidP="00C26632">
      <w:pPr>
        <w:rPr>
          <w:rFonts w:ascii="Helvetica Neue" w:hAnsi="Helvetica Neue" w:cs="Arial"/>
          <w:b/>
          <w:color w:val="404040" w:themeColor="text1" w:themeTint="BF"/>
          <w:sz w:val="32"/>
          <w:szCs w:val="32"/>
        </w:rPr>
      </w:pPr>
      <w:r w:rsidRPr="00FA606D">
        <w:rPr>
          <w:rFonts w:ascii="Helvetica Neue" w:hAnsi="Helvetica Neue" w:cs="Arial"/>
          <w:b/>
          <w:color w:val="404040" w:themeColor="text1" w:themeTint="BF"/>
          <w:sz w:val="32"/>
          <w:szCs w:val="32"/>
        </w:rPr>
        <w:t>Purpose</w:t>
      </w:r>
    </w:p>
    <w:p w14:paraId="23A54568" w14:textId="2337D305" w:rsidR="007F1986" w:rsidRPr="00FA606D" w:rsidRDefault="0031295A" w:rsidP="009C3D0F">
      <w:pPr>
        <w:rPr>
          <w:rFonts w:ascii="Helvetica Neue Light" w:hAnsi="Helvetica Neue Light" w:cs="Arial"/>
          <w:sz w:val="22"/>
          <w:szCs w:val="22"/>
        </w:rPr>
      </w:pPr>
      <w:r w:rsidRPr="00FA606D">
        <w:rPr>
          <w:rFonts w:ascii="Helvetica Neue Light" w:hAnsi="Helvetica Neue Light" w:cs="Arial"/>
          <w:sz w:val="22"/>
          <w:szCs w:val="22"/>
        </w:rPr>
        <w:t xml:space="preserve">Brave Foundation </w:t>
      </w:r>
      <w:r w:rsidR="007F1986" w:rsidRPr="00FA606D">
        <w:rPr>
          <w:rFonts w:ascii="Helvetica Neue Light" w:hAnsi="Helvetica Neue Light" w:cs="Arial"/>
          <w:sz w:val="22"/>
          <w:szCs w:val="22"/>
        </w:rPr>
        <w:t xml:space="preserve">aims to assist </w:t>
      </w:r>
      <w:r w:rsidR="00926D8D">
        <w:rPr>
          <w:rFonts w:ascii="Helvetica Neue Light" w:hAnsi="Helvetica Neue Light" w:cs="Arial"/>
          <w:sz w:val="22"/>
          <w:szCs w:val="22"/>
        </w:rPr>
        <w:t>expecting and parenting teens</w:t>
      </w:r>
      <w:r w:rsidR="007F1986" w:rsidRPr="00FA606D">
        <w:rPr>
          <w:rFonts w:ascii="Helvetica Neue Light" w:hAnsi="Helvetica Neue Light" w:cs="Arial"/>
          <w:sz w:val="22"/>
          <w:szCs w:val="22"/>
        </w:rPr>
        <w:t xml:space="preserve"> achieve their educational outcomes, adhering</w:t>
      </w:r>
      <w:r w:rsidR="00926D8D">
        <w:rPr>
          <w:rFonts w:ascii="Helvetica Neue Light" w:hAnsi="Helvetica Neue Light" w:cs="Arial"/>
          <w:sz w:val="22"/>
          <w:szCs w:val="22"/>
        </w:rPr>
        <w:t xml:space="preserve"> to the philosophy that</w:t>
      </w:r>
      <w:r w:rsidR="00926D8D" w:rsidRPr="00FA606D">
        <w:rPr>
          <w:rFonts w:ascii="Helvetica Neue Light" w:hAnsi="Helvetica Neue Light" w:cs="Arial"/>
          <w:sz w:val="22"/>
          <w:szCs w:val="22"/>
        </w:rPr>
        <w:t xml:space="preserve"> “all</w:t>
      </w:r>
      <w:r w:rsidR="00577FDC" w:rsidRPr="00FA606D">
        <w:rPr>
          <w:rFonts w:ascii="Helvetica Neue Light" w:hAnsi="Helvetica Neue Light" w:cs="Arial"/>
          <w:sz w:val="22"/>
          <w:szCs w:val="22"/>
        </w:rPr>
        <w:t xml:space="preserve"> students in Australia are to b</w:t>
      </w:r>
      <w:r w:rsidRPr="00FA606D">
        <w:rPr>
          <w:rFonts w:ascii="Helvetica Neue Light" w:hAnsi="Helvetica Neue Light" w:cs="Arial"/>
          <w:sz w:val="22"/>
          <w:szCs w:val="22"/>
        </w:rPr>
        <w:t>e supported in obtaining their education</w:t>
      </w:r>
      <w:r w:rsidRPr="00FA606D">
        <w:rPr>
          <w:rStyle w:val="FootnoteReference"/>
          <w:rFonts w:ascii="Helvetica Neue Light" w:hAnsi="Helvetica Neue Light" w:cs="Arial"/>
          <w:sz w:val="22"/>
          <w:szCs w:val="22"/>
        </w:rPr>
        <w:footnoteReference w:id="1"/>
      </w:r>
      <w:r w:rsidR="007F1986" w:rsidRPr="00FA606D">
        <w:rPr>
          <w:rFonts w:ascii="Helvetica Neue Light" w:hAnsi="Helvetica Neue Light" w:cs="Arial"/>
          <w:sz w:val="22"/>
          <w:szCs w:val="22"/>
        </w:rPr>
        <w:t xml:space="preserve">.” </w:t>
      </w:r>
    </w:p>
    <w:p w14:paraId="16645936" w14:textId="77777777" w:rsidR="0018219B" w:rsidRPr="00FA606D" w:rsidRDefault="008D2F44" w:rsidP="00644BDE">
      <w:pPr>
        <w:spacing w:before="240"/>
        <w:rPr>
          <w:rFonts w:ascii="Helvetica Neue Light" w:hAnsi="Helvetica Neue Light" w:cs="Arial"/>
          <w:sz w:val="22"/>
          <w:szCs w:val="22"/>
        </w:rPr>
      </w:pPr>
      <w:r w:rsidRPr="00FA606D">
        <w:rPr>
          <w:rFonts w:ascii="Helvetica Neue Light" w:hAnsi="Helvetica Neue Light" w:cs="Arial"/>
          <w:sz w:val="22"/>
          <w:szCs w:val="22"/>
        </w:rPr>
        <w:t xml:space="preserve">This </w:t>
      </w:r>
      <w:r w:rsidR="002B49CC" w:rsidRPr="00FA606D">
        <w:rPr>
          <w:rFonts w:ascii="Helvetica Neue Light" w:hAnsi="Helvetica Neue Light" w:cs="Arial"/>
          <w:sz w:val="22"/>
          <w:szCs w:val="22"/>
        </w:rPr>
        <w:t>policy document</w:t>
      </w:r>
      <w:r w:rsidRPr="00FA606D">
        <w:rPr>
          <w:rFonts w:ascii="Helvetica Neue Light" w:hAnsi="Helvetica Neue Light" w:cs="Arial"/>
          <w:sz w:val="22"/>
          <w:szCs w:val="22"/>
        </w:rPr>
        <w:t xml:space="preserve"> </w:t>
      </w:r>
      <w:r w:rsidR="002B49CC" w:rsidRPr="00FA606D">
        <w:rPr>
          <w:rFonts w:ascii="Helvetica Neue Light" w:hAnsi="Helvetica Neue Light" w:cs="Arial"/>
          <w:sz w:val="22"/>
          <w:szCs w:val="22"/>
        </w:rPr>
        <w:t>provides secondary schools with guiding principles to:</w:t>
      </w:r>
    </w:p>
    <w:p w14:paraId="22BF2976" w14:textId="02931702" w:rsidR="00FF0287" w:rsidRPr="00FA606D" w:rsidRDefault="007F76AB"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provide support within the school environment towards</w:t>
      </w:r>
      <w:r w:rsidR="00FF0287" w:rsidRPr="00FA606D">
        <w:rPr>
          <w:rFonts w:ascii="Helvetica Neue Light" w:hAnsi="Helvetica Neue Light" w:cs="Arial"/>
          <w:sz w:val="22"/>
          <w:szCs w:val="22"/>
        </w:rPr>
        <w:t xml:space="preserve"> the emotional and physical wellbeing of </w:t>
      </w:r>
      <w:r w:rsidR="00926D8D">
        <w:rPr>
          <w:rFonts w:ascii="Helvetica Neue Light" w:hAnsi="Helvetica Neue Light" w:cs="Arial"/>
          <w:sz w:val="22"/>
          <w:szCs w:val="22"/>
        </w:rPr>
        <w:t>expecting and parenting teen students</w:t>
      </w:r>
      <w:r w:rsidR="00FF0287" w:rsidRPr="00FA606D">
        <w:rPr>
          <w:rFonts w:ascii="Helvetica Neue Light" w:hAnsi="Helvetica Neue Light" w:cs="Arial"/>
          <w:sz w:val="22"/>
          <w:szCs w:val="22"/>
        </w:rPr>
        <w:t>;</w:t>
      </w:r>
    </w:p>
    <w:p w14:paraId="1AA65A3A" w14:textId="62E8C00F" w:rsidR="0018219B" w:rsidRPr="00FA606D" w:rsidRDefault="00FF0287"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 xml:space="preserve">support </w:t>
      </w:r>
      <w:r w:rsidR="00926D8D">
        <w:rPr>
          <w:rFonts w:ascii="Helvetica Neue Light" w:hAnsi="Helvetica Neue Light" w:cs="Arial"/>
          <w:sz w:val="22"/>
          <w:szCs w:val="22"/>
        </w:rPr>
        <w:t xml:space="preserve">expecting </w:t>
      </w:r>
      <w:r w:rsidR="0018219B" w:rsidRPr="00FA606D">
        <w:rPr>
          <w:rFonts w:ascii="Helvetica Neue Light" w:hAnsi="Helvetica Neue Light" w:cs="Arial"/>
          <w:sz w:val="22"/>
          <w:szCs w:val="22"/>
        </w:rPr>
        <w:t>and parenting te</w:t>
      </w:r>
      <w:r w:rsidR="002B49CC" w:rsidRPr="00FA606D">
        <w:rPr>
          <w:rFonts w:ascii="Helvetica Neue Light" w:hAnsi="Helvetica Neue Light" w:cs="Arial"/>
          <w:sz w:val="22"/>
          <w:szCs w:val="22"/>
        </w:rPr>
        <w:t>ens to continue their education; and</w:t>
      </w:r>
    </w:p>
    <w:p w14:paraId="7AE02C0C" w14:textId="77777777" w:rsidR="00B4271B" w:rsidRPr="00FA606D" w:rsidRDefault="00FF0287"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enhance</w:t>
      </w:r>
      <w:r w:rsidR="0018219B" w:rsidRPr="00FA606D">
        <w:rPr>
          <w:rFonts w:ascii="Helvetica Neue Light" w:hAnsi="Helvetica Neue Light" w:cs="Arial"/>
          <w:sz w:val="22"/>
          <w:szCs w:val="22"/>
        </w:rPr>
        <w:t xml:space="preserve"> the </w:t>
      </w:r>
      <w:r w:rsidRPr="00FA606D">
        <w:rPr>
          <w:rFonts w:ascii="Helvetica Neue Light" w:hAnsi="Helvetica Neue Light" w:cs="Arial"/>
          <w:sz w:val="22"/>
          <w:szCs w:val="22"/>
        </w:rPr>
        <w:t>likelihood</w:t>
      </w:r>
      <w:r w:rsidR="0018219B" w:rsidRPr="00FA606D">
        <w:rPr>
          <w:rFonts w:ascii="Helvetica Neue Light" w:hAnsi="Helvetica Neue Light" w:cs="Arial"/>
          <w:sz w:val="22"/>
          <w:szCs w:val="22"/>
        </w:rPr>
        <w:t xml:space="preserve"> of you</w:t>
      </w:r>
      <w:r w:rsidRPr="00FA606D">
        <w:rPr>
          <w:rFonts w:ascii="Helvetica Neue Light" w:hAnsi="Helvetica Neue Light" w:cs="Arial"/>
          <w:sz w:val="22"/>
          <w:szCs w:val="22"/>
        </w:rPr>
        <w:t>ng parents enter</w:t>
      </w:r>
      <w:r w:rsidR="007F76AB" w:rsidRPr="00FA606D">
        <w:rPr>
          <w:rFonts w:ascii="Helvetica Neue Light" w:hAnsi="Helvetica Neue Light" w:cs="Arial"/>
          <w:sz w:val="22"/>
          <w:szCs w:val="22"/>
        </w:rPr>
        <w:t>ing</w:t>
      </w:r>
      <w:r w:rsidR="002B49CC" w:rsidRPr="00FA606D">
        <w:rPr>
          <w:rFonts w:ascii="Helvetica Neue Light" w:hAnsi="Helvetica Neue Light" w:cs="Arial"/>
          <w:sz w:val="22"/>
          <w:szCs w:val="22"/>
        </w:rPr>
        <w:t xml:space="preserve"> tertiary education.</w:t>
      </w:r>
    </w:p>
    <w:p w14:paraId="0506C56B" w14:textId="77777777" w:rsidR="0018219B" w:rsidRPr="00FA606D" w:rsidRDefault="007F76AB" w:rsidP="002B49CC">
      <w:pPr>
        <w:spacing w:before="120"/>
        <w:rPr>
          <w:rFonts w:ascii="Helvetica Neue Light" w:hAnsi="Helvetica Neue Light" w:cs="Arial"/>
        </w:rPr>
      </w:pPr>
      <w:r w:rsidRPr="00FA606D">
        <w:rPr>
          <w:rFonts w:ascii="Helvetica Neue Light" w:hAnsi="Helvetica Neue Light" w:cs="Arial"/>
          <w:sz w:val="22"/>
          <w:szCs w:val="22"/>
        </w:rPr>
        <w:t>Principles within this policy document may be incorporated into secondary school retention strategies for this at-risk group</w:t>
      </w:r>
      <w:r w:rsidRPr="00FA606D">
        <w:rPr>
          <w:rFonts w:ascii="Helvetica Neue Light" w:hAnsi="Helvetica Neue Light" w:cs="Arial"/>
        </w:rPr>
        <w:t>.</w:t>
      </w:r>
    </w:p>
    <w:p w14:paraId="6FD0537D" w14:textId="77777777" w:rsidR="00F70BCE" w:rsidRPr="00FA606D" w:rsidRDefault="00F70BCE" w:rsidP="007F1986">
      <w:pPr>
        <w:spacing w:before="240"/>
        <w:rPr>
          <w:rFonts w:ascii="Helvetica Neue" w:hAnsi="Helvetica Neue" w:cs="Arial"/>
          <w:b/>
          <w:color w:val="404040" w:themeColor="text1" w:themeTint="BF"/>
          <w:sz w:val="32"/>
          <w:szCs w:val="32"/>
        </w:rPr>
      </w:pPr>
      <w:r w:rsidRPr="00FA606D">
        <w:rPr>
          <w:rFonts w:ascii="Helvetica Neue" w:hAnsi="Helvetica Neue" w:cs="Arial"/>
          <w:b/>
          <w:color w:val="404040" w:themeColor="text1" w:themeTint="BF"/>
          <w:sz w:val="32"/>
          <w:szCs w:val="32"/>
        </w:rPr>
        <w:t>Guiding principles</w:t>
      </w:r>
      <w:r w:rsidR="008C537A" w:rsidRPr="00FA606D">
        <w:rPr>
          <w:rFonts w:ascii="Helvetica Neue" w:hAnsi="Helvetica Neue" w:cs="Arial"/>
          <w:b/>
          <w:color w:val="404040" w:themeColor="text1" w:themeTint="BF"/>
          <w:sz w:val="32"/>
          <w:szCs w:val="32"/>
        </w:rPr>
        <w:t xml:space="preserve"> </w:t>
      </w:r>
    </w:p>
    <w:p w14:paraId="261FD667" w14:textId="77777777" w:rsidR="0031295A" w:rsidRPr="00FA606D" w:rsidRDefault="00F70BCE" w:rsidP="007866E7">
      <w:pPr>
        <w:rPr>
          <w:rFonts w:ascii="Helvetica Neue Light" w:hAnsi="Helvetica Neue Light" w:cs="Arial"/>
          <w:sz w:val="22"/>
          <w:szCs w:val="22"/>
        </w:rPr>
      </w:pPr>
      <w:r w:rsidRPr="00FA606D">
        <w:rPr>
          <w:rFonts w:ascii="Helvetica Neue Light" w:hAnsi="Helvetica Neue Light" w:cs="Arial"/>
          <w:sz w:val="22"/>
          <w:szCs w:val="22"/>
        </w:rPr>
        <w:t xml:space="preserve">Secondary schools and educational facilities </w:t>
      </w:r>
      <w:r w:rsidR="00B4271B" w:rsidRPr="00FA606D">
        <w:rPr>
          <w:rFonts w:ascii="Helvetica Neue Light" w:hAnsi="Helvetica Neue Light" w:cs="Arial"/>
          <w:sz w:val="22"/>
          <w:szCs w:val="22"/>
        </w:rPr>
        <w:t>should</w:t>
      </w:r>
      <w:r w:rsidR="009C3D0F" w:rsidRPr="00FA606D">
        <w:rPr>
          <w:rFonts w:ascii="Helvetica Neue Light" w:hAnsi="Helvetica Neue Light" w:cs="Arial"/>
          <w:sz w:val="22"/>
          <w:szCs w:val="22"/>
        </w:rPr>
        <w:t xml:space="preserve"> endeavour to</w:t>
      </w:r>
      <w:r w:rsidR="00B4271B" w:rsidRPr="00FA606D">
        <w:rPr>
          <w:rFonts w:ascii="Helvetica Neue Light" w:hAnsi="Helvetica Neue Light" w:cs="Arial"/>
          <w:sz w:val="22"/>
          <w:szCs w:val="22"/>
        </w:rPr>
        <w:t>:</w:t>
      </w:r>
    </w:p>
    <w:p w14:paraId="2E70E7CA" w14:textId="5B3084F7" w:rsidR="00B4271B" w:rsidRPr="00FA606D" w:rsidRDefault="00B4271B"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 xml:space="preserve">provide a welcoming and nurturing environment for </w:t>
      </w:r>
      <w:r w:rsidR="00926D8D">
        <w:rPr>
          <w:rFonts w:ascii="Helvetica Neue Light" w:hAnsi="Helvetica Neue Light" w:cs="Arial"/>
          <w:sz w:val="22"/>
          <w:szCs w:val="22"/>
        </w:rPr>
        <w:t>expecting</w:t>
      </w:r>
      <w:r w:rsidRPr="00FA606D">
        <w:rPr>
          <w:rFonts w:ascii="Helvetica Neue Light" w:hAnsi="Helvetica Neue Light" w:cs="Arial"/>
          <w:sz w:val="22"/>
          <w:szCs w:val="22"/>
        </w:rPr>
        <w:t xml:space="preserve"> and parenting teens</w:t>
      </w:r>
      <w:r w:rsidR="00C26632" w:rsidRPr="00FA606D">
        <w:rPr>
          <w:rFonts w:ascii="Helvetica Neue Light" w:hAnsi="Helvetica Neue Light" w:cs="Arial"/>
          <w:sz w:val="22"/>
          <w:szCs w:val="22"/>
        </w:rPr>
        <w:t>;</w:t>
      </w:r>
    </w:p>
    <w:p w14:paraId="3C78F6F7" w14:textId="77777777" w:rsidR="00B4271B" w:rsidRPr="00FA606D" w:rsidRDefault="00C26632"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provide</w:t>
      </w:r>
      <w:r w:rsidR="00B4271B" w:rsidRPr="00FA606D">
        <w:rPr>
          <w:rFonts w:ascii="Helvetica Neue Light" w:hAnsi="Helvetica Neue Light" w:cs="Arial"/>
          <w:sz w:val="22"/>
          <w:szCs w:val="22"/>
        </w:rPr>
        <w:t xml:space="preserve"> flexible arrangements to </w:t>
      </w:r>
      <w:r w:rsidR="00BD3D17" w:rsidRPr="00FA606D">
        <w:rPr>
          <w:rFonts w:ascii="Helvetica Neue Light" w:hAnsi="Helvetica Neue Light" w:cs="Arial"/>
          <w:sz w:val="22"/>
          <w:szCs w:val="22"/>
        </w:rPr>
        <w:t xml:space="preserve">reach educational outcomes whilst </w:t>
      </w:r>
      <w:r w:rsidR="00B4271B" w:rsidRPr="00FA606D">
        <w:rPr>
          <w:rFonts w:ascii="Helvetica Neue Light" w:hAnsi="Helvetica Neue Light" w:cs="Arial"/>
          <w:sz w:val="22"/>
          <w:szCs w:val="22"/>
        </w:rPr>
        <w:t>allow</w:t>
      </w:r>
      <w:r w:rsidR="00BD3D17" w:rsidRPr="00FA606D">
        <w:rPr>
          <w:rFonts w:ascii="Helvetica Neue Light" w:hAnsi="Helvetica Neue Light" w:cs="Arial"/>
          <w:sz w:val="22"/>
          <w:szCs w:val="22"/>
        </w:rPr>
        <w:t>ing</w:t>
      </w:r>
      <w:r w:rsidR="00B4271B" w:rsidRPr="00FA606D">
        <w:rPr>
          <w:rFonts w:ascii="Helvetica Neue Light" w:hAnsi="Helvetica Neue Light" w:cs="Arial"/>
          <w:sz w:val="22"/>
          <w:szCs w:val="22"/>
        </w:rPr>
        <w:t xml:space="preserve"> for interrupted attendance due to </w:t>
      </w:r>
      <w:r w:rsidR="008D2F44" w:rsidRPr="00FA606D">
        <w:rPr>
          <w:rFonts w:ascii="Helvetica Neue Light" w:hAnsi="Helvetica Neue Light" w:cs="Arial"/>
          <w:sz w:val="22"/>
          <w:szCs w:val="22"/>
        </w:rPr>
        <w:t>ante- and post-natal leave</w:t>
      </w:r>
      <w:r w:rsidR="00BD3D17" w:rsidRPr="00FA606D">
        <w:rPr>
          <w:rFonts w:ascii="Helvetica Neue Light" w:hAnsi="Helvetica Neue Light" w:cs="Arial"/>
          <w:sz w:val="22"/>
          <w:szCs w:val="22"/>
        </w:rPr>
        <w:t xml:space="preserve"> requirements</w:t>
      </w:r>
      <w:r w:rsidRPr="00FA606D">
        <w:rPr>
          <w:rFonts w:ascii="Helvetica Neue Light" w:hAnsi="Helvetica Neue Light" w:cs="Arial"/>
          <w:sz w:val="22"/>
          <w:szCs w:val="22"/>
        </w:rPr>
        <w:t>;</w:t>
      </w:r>
    </w:p>
    <w:p w14:paraId="07A73F9F" w14:textId="1679D492" w:rsidR="00412235" w:rsidRPr="00FA606D" w:rsidRDefault="00FF0287"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 xml:space="preserve">include reference to </w:t>
      </w:r>
      <w:r w:rsidR="00926D8D">
        <w:rPr>
          <w:rFonts w:ascii="Helvetica Neue Light" w:hAnsi="Helvetica Neue Light" w:cs="Arial"/>
          <w:sz w:val="22"/>
          <w:szCs w:val="22"/>
        </w:rPr>
        <w:t>expecting</w:t>
      </w:r>
      <w:r w:rsidRPr="00FA606D">
        <w:rPr>
          <w:rFonts w:ascii="Helvetica Neue Light" w:hAnsi="Helvetica Neue Light" w:cs="Arial"/>
          <w:sz w:val="22"/>
          <w:szCs w:val="22"/>
        </w:rPr>
        <w:t xml:space="preserve"> or parenting</w:t>
      </w:r>
      <w:r w:rsidR="00EA3B27" w:rsidRPr="00FA606D">
        <w:rPr>
          <w:rFonts w:ascii="Helvetica Neue Light" w:hAnsi="Helvetica Neue Light" w:cs="Arial"/>
          <w:sz w:val="22"/>
          <w:szCs w:val="22"/>
        </w:rPr>
        <w:t xml:space="preserve"> students</w:t>
      </w:r>
      <w:r w:rsidR="00B4271B" w:rsidRPr="00FA606D">
        <w:rPr>
          <w:rFonts w:ascii="Helvetica Neue Light" w:hAnsi="Helvetica Neue Light" w:cs="Arial"/>
          <w:sz w:val="22"/>
          <w:szCs w:val="22"/>
        </w:rPr>
        <w:t xml:space="preserve"> </w:t>
      </w:r>
      <w:r w:rsidR="008D2F44" w:rsidRPr="00FA606D">
        <w:rPr>
          <w:rFonts w:ascii="Helvetica Neue Light" w:hAnsi="Helvetica Neue Light" w:cs="Arial"/>
          <w:sz w:val="22"/>
          <w:szCs w:val="22"/>
        </w:rPr>
        <w:t xml:space="preserve">within </w:t>
      </w:r>
      <w:r w:rsidR="00B521C2" w:rsidRPr="00FA606D">
        <w:rPr>
          <w:rFonts w:ascii="Helvetica Neue Light" w:hAnsi="Helvetica Neue Light" w:cs="Arial"/>
          <w:sz w:val="22"/>
          <w:szCs w:val="22"/>
        </w:rPr>
        <w:t>discrimination policy</w:t>
      </w:r>
      <w:r w:rsidR="00C26632" w:rsidRPr="00FA606D">
        <w:rPr>
          <w:rFonts w:ascii="Helvetica Neue Light" w:hAnsi="Helvetica Neue Light" w:cs="Arial"/>
          <w:sz w:val="22"/>
          <w:szCs w:val="22"/>
        </w:rPr>
        <w:t xml:space="preserve"> </w:t>
      </w:r>
      <w:r w:rsidR="00B521C2" w:rsidRPr="00FA606D">
        <w:rPr>
          <w:rFonts w:ascii="Helvetica Neue Light" w:hAnsi="Helvetica Neue Light" w:cs="Arial"/>
          <w:sz w:val="22"/>
          <w:szCs w:val="22"/>
        </w:rPr>
        <w:t xml:space="preserve">to prevent </w:t>
      </w:r>
      <w:r w:rsidR="00B4271B" w:rsidRPr="00FA606D">
        <w:rPr>
          <w:rFonts w:ascii="Helvetica Neue Light" w:hAnsi="Helvetica Neue Light" w:cs="Arial"/>
          <w:sz w:val="22"/>
          <w:szCs w:val="22"/>
        </w:rPr>
        <w:t>bullying, harassment or exclusion</w:t>
      </w:r>
      <w:r w:rsidR="00B521C2" w:rsidRPr="00FA606D">
        <w:rPr>
          <w:rFonts w:ascii="Helvetica Neue Light" w:hAnsi="Helvetica Neue Light" w:cs="Arial"/>
          <w:sz w:val="22"/>
          <w:szCs w:val="22"/>
        </w:rPr>
        <w:t xml:space="preserve"> of those students</w:t>
      </w:r>
      <w:r w:rsidR="00412235" w:rsidRPr="00FA606D">
        <w:rPr>
          <w:rStyle w:val="FootnoteReference"/>
          <w:rFonts w:ascii="Helvetica Neue Light" w:hAnsi="Helvetica Neue Light"/>
          <w:sz w:val="22"/>
          <w:szCs w:val="22"/>
        </w:rPr>
        <w:footnoteReference w:id="2"/>
      </w:r>
      <w:r w:rsidR="008D2F44" w:rsidRPr="00FA606D">
        <w:rPr>
          <w:rFonts w:ascii="Helvetica Neue Light" w:hAnsi="Helvetica Neue Light" w:cs="Arial"/>
          <w:sz w:val="22"/>
          <w:szCs w:val="22"/>
        </w:rPr>
        <w:t>;</w:t>
      </w:r>
    </w:p>
    <w:p w14:paraId="36405ABA" w14:textId="77777777" w:rsidR="00FD6B20" w:rsidRPr="00FA606D" w:rsidRDefault="00EA3B27"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provide</w:t>
      </w:r>
      <w:r w:rsidR="00412235" w:rsidRPr="00FA606D">
        <w:rPr>
          <w:rFonts w:ascii="Helvetica Neue Light" w:hAnsi="Helvetica Neue Light" w:cs="Arial"/>
          <w:sz w:val="22"/>
          <w:szCs w:val="22"/>
        </w:rPr>
        <w:t xml:space="preserve"> </w:t>
      </w:r>
      <w:r w:rsidR="00FD6B20" w:rsidRPr="00FA606D">
        <w:rPr>
          <w:rFonts w:ascii="Helvetica Neue Light" w:hAnsi="Helvetica Neue Light" w:cs="Arial"/>
          <w:sz w:val="22"/>
          <w:szCs w:val="22"/>
        </w:rPr>
        <w:t xml:space="preserve">annual </w:t>
      </w:r>
      <w:r w:rsidRPr="00FA606D">
        <w:rPr>
          <w:rFonts w:ascii="Helvetica Neue Light" w:hAnsi="Helvetica Neue Light" w:cs="Arial"/>
          <w:sz w:val="22"/>
          <w:szCs w:val="22"/>
        </w:rPr>
        <w:t xml:space="preserve">professional development </w:t>
      </w:r>
      <w:r w:rsidR="00FD6B20" w:rsidRPr="00FA606D">
        <w:rPr>
          <w:rFonts w:ascii="Helvetica Neue Light" w:hAnsi="Helvetica Neue Light" w:cs="Arial"/>
          <w:sz w:val="22"/>
          <w:szCs w:val="22"/>
        </w:rPr>
        <w:t>to staff on procedures and protocols;</w:t>
      </w:r>
    </w:p>
    <w:p w14:paraId="5DE5729A" w14:textId="77777777" w:rsidR="00412235" w:rsidRPr="00FA606D" w:rsidRDefault="00B20B3C"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refer</w:t>
      </w:r>
      <w:r w:rsidR="00B521C2" w:rsidRPr="00FA606D">
        <w:rPr>
          <w:rFonts w:ascii="Helvetica Neue Light" w:hAnsi="Helvetica Neue Light" w:cs="Arial"/>
          <w:sz w:val="22"/>
          <w:szCs w:val="22"/>
        </w:rPr>
        <w:t xml:space="preserve"> </w:t>
      </w:r>
      <w:r w:rsidR="00FD6B20" w:rsidRPr="00FA606D">
        <w:rPr>
          <w:rFonts w:ascii="Helvetica Neue Light" w:hAnsi="Helvetica Neue Light" w:cs="Arial"/>
          <w:sz w:val="22"/>
          <w:szCs w:val="22"/>
        </w:rPr>
        <w:t xml:space="preserve">the student to a social worker, </w:t>
      </w:r>
      <w:r w:rsidR="00B521C2" w:rsidRPr="00FA606D">
        <w:rPr>
          <w:rFonts w:ascii="Helvetica Neue Light" w:hAnsi="Helvetica Neue Light" w:cs="Arial"/>
          <w:sz w:val="22"/>
          <w:szCs w:val="22"/>
        </w:rPr>
        <w:t>offer</w:t>
      </w:r>
      <w:r w:rsidR="00FD6B20" w:rsidRPr="00FA606D">
        <w:rPr>
          <w:rFonts w:ascii="Helvetica Neue Light" w:hAnsi="Helvetica Neue Light" w:cs="Arial"/>
          <w:sz w:val="22"/>
          <w:szCs w:val="22"/>
        </w:rPr>
        <w:t>ing</w:t>
      </w:r>
      <w:r w:rsidR="00B521C2" w:rsidRPr="00FA606D">
        <w:rPr>
          <w:rFonts w:ascii="Helvetica Neue Light" w:hAnsi="Helvetica Neue Light" w:cs="Arial"/>
          <w:sz w:val="22"/>
          <w:szCs w:val="22"/>
        </w:rPr>
        <w:t xml:space="preserve"> </w:t>
      </w:r>
      <w:r w:rsidR="00FD6B20" w:rsidRPr="00FA606D">
        <w:rPr>
          <w:rFonts w:ascii="Helvetica Neue Light" w:hAnsi="Helvetica Neue Light" w:cs="Arial"/>
          <w:sz w:val="22"/>
          <w:szCs w:val="22"/>
        </w:rPr>
        <w:t>to</w:t>
      </w:r>
      <w:r w:rsidR="00B521C2" w:rsidRPr="00FA606D">
        <w:rPr>
          <w:rFonts w:ascii="Helvetica Neue Light" w:hAnsi="Helvetica Neue Light" w:cs="Arial"/>
          <w:sz w:val="22"/>
          <w:szCs w:val="22"/>
        </w:rPr>
        <w:t xml:space="preserve"> </w:t>
      </w:r>
      <w:r w:rsidR="007F76AB" w:rsidRPr="00FA606D">
        <w:rPr>
          <w:rFonts w:ascii="Helvetica Neue Light" w:hAnsi="Helvetica Neue Light" w:cs="Arial"/>
          <w:sz w:val="22"/>
          <w:szCs w:val="22"/>
        </w:rPr>
        <w:t>accompany the student to</w:t>
      </w:r>
      <w:r w:rsidR="00412235" w:rsidRPr="00FA606D">
        <w:rPr>
          <w:rFonts w:ascii="Helvetica Neue Light" w:hAnsi="Helvetica Neue Light" w:cs="Arial"/>
          <w:sz w:val="22"/>
          <w:szCs w:val="22"/>
        </w:rPr>
        <w:t xml:space="preserve"> a</w:t>
      </w:r>
      <w:r w:rsidR="00B521C2" w:rsidRPr="00FA606D">
        <w:rPr>
          <w:rFonts w:ascii="Helvetica Neue Light" w:hAnsi="Helvetica Neue Light" w:cs="Arial"/>
          <w:sz w:val="22"/>
          <w:szCs w:val="22"/>
        </w:rPr>
        <w:t xml:space="preserve">n </w:t>
      </w:r>
      <w:r w:rsidR="00FD6B20" w:rsidRPr="00FA606D">
        <w:rPr>
          <w:rFonts w:ascii="Helvetica Neue Light" w:hAnsi="Helvetica Neue Light" w:cs="Arial"/>
          <w:sz w:val="22"/>
          <w:szCs w:val="22"/>
        </w:rPr>
        <w:t>initial</w:t>
      </w:r>
      <w:r w:rsidR="00B521C2" w:rsidRPr="00FA606D">
        <w:rPr>
          <w:rFonts w:ascii="Helvetica Neue Light" w:hAnsi="Helvetica Neue Light" w:cs="Arial"/>
          <w:sz w:val="22"/>
          <w:szCs w:val="22"/>
        </w:rPr>
        <w:t xml:space="preserve"> meeting</w:t>
      </w:r>
      <w:r w:rsidR="00C26632" w:rsidRPr="00FA606D">
        <w:rPr>
          <w:rFonts w:ascii="Helvetica Neue Light" w:hAnsi="Helvetica Neue Light" w:cs="Arial"/>
          <w:sz w:val="22"/>
          <w:szCs w:val="22"/>
        </w:rPr>
        <w:t>;</w:t>
      </w:r>
    </w:p>
    <w:p w14:paraId="466A6067" w14:textId="77777777" w:rsidR="00F70BCE" w:rsidRPr="00FA606D" w:rsidRDefault="00F70BCE"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lastRenderedPageBreak/>
        <w:t>collaborat</w:t>
      </w:r>
      <w:r w:rsidR="00B521C2" w:rsidRPr="00FA606D">
        <w:rPr>
          <w:rFonts w:ascii="Helvetica Neue Light" w:hAnsi="Helvetica Neue Light" w:cs="Arial"/>
          <w:sz w:val="22"/>
          <w:szCs w:val="22"/>
        </w:rPr>
        <w:t>e with the social worker</w:t>
      </w:r>
      <w:r w:rsidR="00412235" w:rsidRPr="00FA606D">
        <w:rPr>
          <w:rFonts w:ascii="Helvetica Neue Light" w:hAnsi="Helvetica Neue Light" w:cs="Arial"/>
          <w:sz w:val="22"/>
          <w:szCs w:val="22"/>
        </w:rPr>
        <w:t xml:space="preserve"> to gain consent from the student </w:t>
      </w:r>
      <w:r w:rsidR="007F76AB" w:rsidRPr="00FA606D">
        <w:rPr>
          <w:rFonts w:ascii="Helvetica Neue Light" w:hAnsi="Helvetica Neue Light" w:cs="Arial"/>
          <w:sz w:val="22"/>
          <w:szCs w:val="22"/>
        </w:rPr>
        <w:t>for</w:t>
      </w:r>
      <w:r w:rsidR="00412235" w:rsidRPr="00FA606D">
        <w:rPr>
          <w:rFonts w:ascii="Helvetica Neue Light" w:hAnsi="Helvetica Neue Light" w:cs="Arial"/>
          <w:sz w:val="22"/>
          <w:szCs w:val="22"/>
        </w:rPr>
        <w:t xml:space="preserve"> </w:t>
      </w:r>
      <w:r w:rsidR="00BD3D17" w:rsidRPr="00FA606D">
        <w:rPr>
          <w:rFonts w:ascii="Helvetica Neue Light" w:hAnsi="Helvetica Neue Light" w:cs="Arial"/>
          <w:sz w:val="22"/>
          <w:szCs w:val="22"/>
        </w:rPr>
        <w:t>disclos</w:t>
      </w:r>
      <w:r w:rsidR="007F76AB" w:rsidRPr="00FA606D">
        <w:rPr>
          <w:rFonts w:ascii="Helvetica Neue Light" w:hAnsi="Helvetica Neue Light" w:cs="Arial"/>
          <w:sz w:val="22"/>
          <w:szCs w:val="22"/>
        </w:rPr>
        <w:t>ur</w:t>
      </w:r>
      <w:r w:rsidR="00BD3D17" w:rsidRPr="00FA606D">
        <w:rPr>
          <w:rFonts w:ascii="Helvetica Neue Light" w:hAnsi="Helvetica Neue Light" w:cs="Arial"/>
          <w:sz w:val="22"/>
          <w:szCs w:val="22"/>
        </w:rPr>
        <w:t>e</w:t>
      </w:r>
      <w:r w:rsidR="007F76AB" w:rsidRPr="00FA606D">
        <w:rPr>
          <w:rFonts w:ascii="Helvetica Neue Light" w:hAnsi="Helvetica Neue Light" w:cs="Arial"/>
          <w:sz w:val="22"/>
          <w:szCs w:val="22"/>
        </w:rPr>
        <w:t xml:space="preserve"> of</w:t>
      </w:r>
      <w:r w:rsidR="00412235" w:rsidRPr="00FA606D">
        <w:rPr>
          <w:rFonts w:ascii="Helvetica Neue Light" w:hAnsi="Helvetica Neue Light" w:cs="Arial"/>
          <w:sz w:val="22"/>
          <w:szCs w:val="22"/>
        </w:rPr>
        <w:t xml:space="preserve"> information </w:t>
      </w:r>
      <w:r w:rsidR="007F76AB" w:rsidRPr="00FA606D">
        <w:rPr>
          <w:rFonts w:ascii="Helvetica Neue Light" w:hAnsi="Helvetica Neue Light" w:cs="Arial"/>
          <w:sz w:val="22"/>
          <w:szCs w:val="22"/>
        </w:rPr>
        <w:t xml:space="preserve">regarding the pregnancy </w:t>
      </w:r>
      <w:r w:rsidR="00BD3D17" w:rsidRPr="00FA606D">
        <w:rPr>
          <w:rFonts w:ascii="Helvetica Neue Light" w:hAnsi="Helvetica Neue Light" w:cs="Arial"/>
          <w:sz w:val="22"/>
          <w:szCs w:val="22"/>
        </w:rPr>
        <w:t>to</w:t>
      </w:r>
      <w:r w:rsidR="00412235" w:rsidRPr="00FA606D">
        <w:rPr>
          <w:rFonts w:ascii="Helvetica Neue Light" w:hAnsi="Helvetica Neue Light" w:cs="Arial"/>
          <w:sz w:val="22"/>
          <w:szCs w:val="22"/>
        </w:rPr>
        <w:t xml:space="preserve"> relevant authorities </w:t>
      </w:r>
      <w:r w:rsidR="00B521C2" w:rsidRPr="00FA606D">
        <w:rPr>
          <w:rFonts w:ascii="Helvetica Neue Light" w:hAnsi="Helvetica Neue Light" w:cs="Arial"/>
          <w:sz w:val="22"/>
          <w:szCs w:val="22"/>
        </w:rPr>
        <w:t>and</w:t>
      </w:r>
      <w:r w:rsidRPr="00FA606D">
        <w:rPr>
          <w:rFonts w:ascii="Helvetica Neue Light" w:hAnsi="Helvetica Neue Light" w:cs="Arial"/>
          <w:sz w:val="22"/>
          <w:szCs w:val="22"/>
        </w:rPr>
        <w:t xml:space="preserve"> parents</w:t>
      </w:r>
      <w:r w:rsidR="00C26632" w:rsidRPr="00FA606D">
        <w:rPr>
          <w:rFonts w:ascii="Helvetica Neue Light" w:hAnsi="Helvetica Neue Light" w:cs="Arial"/>
          <w:sz w:val="22"/>
          <w:szCs w:val="22"/>
        </w:rPr>
        <w:t>; and</w:t>
      </w:r>
    </w:p>
    <w:p w14:paraId="7A011CD1" w14:textId="77777777" w:rsidR="00F70BCE" w:rsidRPr="00FA606D" w:rsidRDefault="00F70BCE"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 xml:space="preserve">seek medical attention if the student is deemed </w:t>
      </w:r>
      <w:r w:rsidR="00BD3D17" w:rsidRPr="00FA606D">
        <w:rPr>
          <w:rFonts w:ascii="Helvetica Neue Light" w:hAnsi="Helvetica Neue Light" w:cs="Arial"/>
          <w:sz w:val="22"/>
          <w:szCs w:val="22"/>
        </w:rPr>
        <w:t>to be in need of immediate care</w:t>
      </w:r>
      <w:r w:rsidR="00C26632" w:rsidRPr="00FA606D">
        <w:rPr>
          <w:rFonts w:ascii="Helvetica Neue Light" w:hAnsi="Helvetica Neue Light" w:cs="Arial"/>
          <w:sz w:val="22"/>
          <w:szCs w:val="22"/>
        </w:rPr>
        <w:t>.</w:t>
      </w:r>
    </w:p>
    <w:p w14:paraId="17BB701F" w14:textId="77777777" w:rsidR="00FF3D76" w:rsidRPr="00FA606D" w:rsidRDefault="00FF3D76" w:rsidP="007866E7">
      <w:pPr>
        <w:pStyle w:val="ListParagraph"/>
        <w:numPr>
          <w:ilvl w:val="0"/>
          <w:numId w:val="13"/>
        </w:numPr>
        <w:spacing w:after="60"/>
        <w:ind w:left="284" w:hanging="284"/>
        <w:contextualSpacing w:val="0"/>
        <w:rPr>
          <w:rFonts w:ascii="Helvetica Neue Light" w:hAnsi="Helvetica Neue Light" w:cs="Arial"/>
          <w:sz w:val="22"/>
          <w:szCs w:val="22"/>
        </w:rPr>
      </w:pPr>
      <w:r w:rsidRPr="00FA606D">
        <w:rPr>
          <w:rFonts w:ascii="Helvetica Neue Light" w:hAnsi="Helvetica Neue Light" w:cs="Arial"/>
          <w:sz w:val="22"/>
          <w:szCs w:val="22"/>
        </w:rPr>
        <w:t>Develop a personalized education pathway plan with the student asking the following questions (as a guide):</w:t>
      </w:r>
    </w:p>
    <w:p w14:paraId="0CC901D9" w14:textId="77777777" w:rsidR="00FF3D76" w:rsidRPr="00FA606D" w:rsidRDefault="00FF3D76" w:rsidP="00FF3D76">
      <w:pPr>
        <w:pStyle w:val="ListParagraph"/>
        <w:widowControl w:val="0"/>
        <w:numPr>
          <w:ilvl w:val="1"/>
          <w:numId w:val="13"/>
        </w:numPr>
        <w:tabs>
          <w:tab w:val="left" w:pos="220"/>
          <w:tab w:val="left" w:pos="720"/>
        </w:tabs>
        <w:autoSpaceDE w:val="0"/>
        <w:autoSpaceDN w:val="0"/>
        <w:adjustRightInd w:val="0"/>
        <w:spacing w:before="0"/>
        <w:rPr>
          <w:rFonts w:ascii="Helvetica Neue Light" w:hAnsi="Helvetica Neue Light" w:cs="Arial"/>
          <w:color w:val="31221C"/>
          <w:sz w:val="22"/>
          <w:szCs w:val="22"/>
        </w:rPr>
      </w:pPr>
      <w:r w:rsidRPr="00FA606D">
        <w:rPr>
          <w:rFonts w:ascii="Helvetica Neue Light" w:hAnsi="Helvetica Neue Light" w:cs="Arial"/>
          <w:color w:val="31221C"/>
          <w:sz w:val="22"/>
          <w:szCs w:val="22"/>
        </w:rPr>
        <w:t>Are the students subjects suitable for her to continue as she progresses through her pregnancy</w:t>
      </w:r>
    </w:p>
    <w:p w14:paraId="1658983C" w14:textId="20BAF3A7" w:rsidR="00FF3D76" w:rsidRPr="00FA606D" w:rsidRDefault="00FF3D76" w:rsidP="00FF3D76">
      <w:pPr>
        <w:pStyle w:val="ListParagraph"/>
        <w:widowControl w:val="0"/>
        <w:numPr>
          <w:ilvl w:val="1"/>
          <w:numId w:val="13"/>
        </w:numPr>
        <w:tabs>
          <w:tab w:val="left" w:pos="220"/>
          <w:tab w:val="left" w:pos="720"/>
        </w:tabs>
        <w:autoSpaceDE w:val="0"/>
        <w:autoSpaceDN w:val="0"/>
        <w:adjustRightInd w:val="0"/>
        <w:spacing w:before="0"/>
        <w:rPr>
          <w:rFonts w:ascii="Helvetica Neue Light" w:hAnsi="Helvetica Neue Light" w:cs="Arial"/>
          <w:color w:val="31221C"/>
          <w:sz w:val="22"/>
          <w:szCs w:val="22"/>
        </w:rPr>
      </w:pPr>
      <w:r w:rsidRPr="00FA606D">
        <w:rPr>
          <w:rFonts w:ascii="Helvetica Neue Light" w:hAnsi="Helvetica Neue Light" w:cs="Arial"/>
          <w:color w:val="31221C"/>
          <w:sz w:val="22"/>
          <w:szCs w:val="22"/>
        </w:rPr>
        <w:t xml:space="preserve">When will she start maternity leave from school? </w:t>
      </w:r>
      <w:r w:rsidR="00926D8D" w:rsidRPr="00FA606D">
        <w:rPr>
          <w:rFonts w:ascii="Helvetica Neue Light" w:hAnsi="Helvetica Neue Light" w:cs="Arial"/>
          <w:color w:val="31221C"/>
          <w:sz w:val="22"/>
          <w:szCs w:val="22"/>
        </w:rPr>
        <w:t>E.g.</w:t>
      </w:r>
      <w:r w:rsidRPr="00FA606D">
        <w:rPr>
          <w:rFonts w:ascii="Helvetica Neue Light" w:hAnsi="Helvetica Neue Light" w:cs="Arial"/>
          <w:color w:val="31221C"/>
          <w:sz w:val="22"/>
          <w:szCs w:val="22"/>
        </w:rPr>
        <w:t xml:space="preserve"> 34 weeks?</w:t>
      </w:r>
    </w:p>
    <w:p w14:paraId="5FD4E453" w14:textId="77777777" w:rsidR="00FF3D76" w:rsidRPr="00FA606D" w:rsidRDefault="00FF3D76" w:rsidP="00FF3D76">
      <w:pPr>
        <w:pStyle w:val="ListParagraph"/>
        <w:widowControl w:val="0"/>
        <w:numPr>
          <w:ilvl w:val="1"/>
          <w:numId w:val="13"/>
        </w:numPr>
        <w:tabs>
          <w:tab w:val="left" w:pos="220"/>
          <w:tab w:val="left" w:pos="720"/>
        </w:tabs>
        <w:autoSpaceDE w:val="0"/>
        <w:autoSpaceDN w:val="0"/>
        <w:adjustRightInd w:val="0"/>
        <w:spacing w:before="0"/>
        <w:rPr>
          <w:rFonts w:ascii="Helvetica Neue Light" w:hAnsi="Helvetica Neue Light" w:cs="Arial"/>
          <w:color w:val="31221C"/>
          <w:sz w:val="22"/>
          <w:szCs w:val="22"/>
        </w:rPr>
      </w:pPr>
      <w:r w:rsidRPr="00FA606D">
        <w:rPr>
          <w:rFonts w:ascii="Helvetica Neue Light" w:hAnsi="Helvetica Neue Light" w:cs="Arial"/>
          <w:color w:val="31221C"/>
          <w:sz w:val="22"/>
          <w:szCs w:val="22"/>
        </w:rPr>
        <w:t>How long will she be on maternity leave for 3,6 or 12 months?</w:t>
      </w:r>
    </w:p>
    <w:p w14:paraId="05483CA4" w14:textId="77777777" w:rsidR="00FF3D76" w:rsidRPr="00FA606D" w:rsidRDefault="00FF3D76" w:rsidP="00FF3D76">
      <w:pPr>
        <w:pStyle w:val="ListParagraph"/>
        <w:widowControl w:val="0"/>
        <w:numPr>
          <w:ilvl w:val="1"/>
          <w:numId w:val="13"/>
        </w:numPr>
        <w:tabs>
          <w:tab w:val="left" w:pos="220"/>
          <w:tab w:val="left" w:pos="720"/>
        </w:tabs>
        <w:autoSpaceDE w:val="0"/>
        <w:autoSpaceDN w:val="0"/>
        <w:adjustRightInd w:val="0"/>
        <w:spacing w:before="0"/>
        <w:rPr>
          <w:rFonts w:ascii="Helvetica Neue Light" w:hAnsi="Helvetica Neue Light" w:cs="Arial"/>
          <w:color w:val="31221C"/>
          <w:sz w:val="22"/>
          <w:szCs w:val="22"/>
        </w:rPr>
      </w:pPr>
      <w:r w:rsidRPr="00FA606D">
        <w:rPr>
          <w:rFonts w:ascii="Helvetica Neue Light" w:hAnsi="Helvetica Neue Light" w:cs="Arial"/>
          <w:color w:val="31221C"/>
          <w:sz w:val="22"/>
          <w:szCs w:val="22"/>
        </w:rPr>
        <w:t>Will this current school be able to accommodate the student and baby when recommencing to studies as a parent</w:t>
      </w:r>
    </w:p>
    <w:p w14:paraId="3F4B160D" w14:textId="2F43BFEF" w:rsidR="00FF3D76" w:rsidRPr="00FA606D" w:rsidRDefault="00FF3D76" w:rsidP="00FF3D76">
      <w:pPr>
        <w:pStyle w:val="ListParagraph"/>
        <w:widowControl w:val="0"/>
        <w:numPr>
          <w:ilvl w:val="1"/>
          <w:numId w:val="13"/>
        </w:numPr>
        <w:tabs>
          <w:tab w:val="left" w:pos="220"/>
          <w:tab w:val="left" w:pos="720"/>
        </w:tabs>
        <w:autoSpaceDE w:val="0"/>
        <w:autoSpaceDN w:val="0"/>
        <w:adjustRightInd w:val="0"/>
        <w:spacing w:before="0"/>
        <w:rPr>
          <w:rFonts w:ascii="Helvetica Neue Light" w:hAnsi="Helvetica Neue Light" w:cs="Arial"/>
          <w:color w:val="31221C"/>
          <w:sz w:val="22"/>
          <w:szCs w:val="22"/>
        </w:rPr>
      </w:pPr>
      <w:r w:rsidRPr="00FA606D">
        <w:rPr>
          <w:rFonts w:ascii="Helvetica Neue Light" w:hAnsi="Helvetica Neue Light" w:cs="Arial"/>
          <w:color w:val="31221C"/>
          <w:sz w:val="22"/>
          <w:szCs w:val="22"/>
        </w:rPr>
        <w:t>If not, what opportunities are there available for her and her chi</w:t>
      </w:r>
      <w:r w:rsidR="00926D8D">
        <w:rPr>
          <w:rFonts w:ascii="Helvetica Neue Light" w:hAnsi="Helvetica Neue Light" w:cs="Arial"/>
          <w:color w:val="31221C"/>
          <w:sz w:val="22"/>
          <w:szCs w:val="22"/>
        </w:rPr>
        <w:t>ld in the community. If you don’</w:t>
      </w:r>
      <w:r w:rsidRPr="00FA606D">
        <w:rPr>
          <w:rFonts w:ascii="Helvetica Neue Light" w:hAnsi="Helvetica Neue Light" w:cs="Arial"/>
          <w:color w:val="31221C"/>
          <w:sz w:val="22"/>
          <w:szCs w:val="22"/>
        </w:rPr>
        <w:t>t know contact Brave Foundation for support.</w:t>
      </w:r>
    </w:p>
    <w:p w14:paraId="3E99CC96" w14:textId="77777777" w:rsidR="00FF3D76" w:rsidRPr="00FA606D" w:rsidRDefault="00FF3D76" w:rsidP="00FF3D76">
      <w:pPr>
        <w:pStyle w:val="ListParagraph"/>
        <w:widowControl w:val="0"/>
        <w:numPr>
          <w:ilvl w:val="1"/>
          <w:numId w:val="13"/>
        </w:numPr>
        <w:tabs>
          <w:tab w:val="left" w:pos="220"/>
          <w:tab w:val="left" w:pos="720"/>
        </w:tabs>
        <w:autoSpaceDE w:val="0"/>
        <w:autoSpaceDN w:val="0"/>
        <w:adjustRightInd w:val="0"/>
        <w:spacing w:before="0"/>
        <w:rPr>
          <w:rFonts w:ascii="Helvetica Neue Light" w:hAnsi="Helvetica Neue Light" w:cs="Arial"/>
          <w:color w:val="31221C"/>
          <w:sz w:val="22"/>
          <w:szCs w:val="22"/>
        </w:rPr>
      </w:pPr>
      <w:r w:rsidRPr="00FA606D">
        <w:rPr>
          <w:rFonts w:ascii="Helvetica Neue Light" w:hAnsi="Helvetica Neue Light" w:cs="Arial"/>
          <w:color w:val="31221C"/>
          <w:sz w:val="22"/>
          <w:szCs w:val="22"/>
        </w:rPr>
        <w:t>Can your student return to school part time and study flexibly from one subject a year to full time?</w:t>
      </w:r>
    </w:p>
    <w:p w14:paraId="2D4A647E" w14:textId="77777777" w:rsidR="00FF3D76" w:rsidRPr="00FA606D" w:rsidRDefault="00FF3D76" w:rsidP="00FF3D76">
      <w:pPr>
        <w:pStyle w:val="ListParagraph"/>
        <w:widowControl w:val="0"/>
        <w:numPr>
          <w:ilvl w:val="1"/>
          <w:numId w:val="13"/>
        </w:numPr>
        <w:tabs>
          <w:tab w:val="left" w:pos="220"/>
          <w:tab w:val="left" w:pos="720"/>
        </w:tabs>
        <w:autoSpaceDE w:val="0"/>
        <w:autoSpaceDN w:val="0"/>
        <w:adjustRightInd w:val="0"/>
        <w:spacing w:before="0"/>
        <w:rPr>
          <w:rFonts w:ascii="Helvetica Neue Light" w:hAnsi="Helvetica Neue Light" w:cs="Arial"/>
          <w:color w:val="31221C"/>
          <w:sz w:val="22"/>
          <w:szCs w:val="22"/>
        </w:rPr>
      </w:pPr>
      <w:r w:rsidRPr="00FA606D">
        <w:rPr>
          <w:rFonts w:ascii="Helvetica Neue Light" w:hAnsi="Helvetica Neue Light" w:cs="Arial"/>
          <w:color w:val="31221C"/>
          <w:sz w:val="22"/>
          <w:szCs w:val="22"/>
        </w:rPr>
        <w:t>How flexible can your school be to help me meet your students educational needs?</w:t>
      </w:r>
    </w:p>
    <w:p w14:paraId="19FE12FD" w14:textId="77777777" w:rsidR="00FF3D76" w:rsidRPr="00FA606D" w:rsidRDefault="00FF3D76" w:rsidP="00FF3D76">
      <w:pPr>
        <w:spacing w:after="60"/>
        <w:ind w:left="862"/>
        <w:rPr>
          <w:rFonts w:ascii="Helvetica Neue Light" w:hAnsi="Helvetica Neue Light" w:cs="Arial"/>
          <w:sz w:val="22"/>
          <w:szCs w:val="22"/>
        </w:rPr>
      </w:pPr>
    </w:p>
    <w:p w14:paraId="432B25E3" w14:textId="77777777" w:rsidR="00C26632" w:rsidRPr="00FA606D" w:rsidRDefault="00F70BCE" w:rsidP="00644BDE">
      <w:pPr>
        <w:spacing w:before="240"/>
        <w:rPr>
          <w:rFonts w:ascii="Helvetica Neue Light" w:hAnsi="Helvetica Neue Light" w:cs="Arial"/>
          <w:sz w:val="22"/>
          <w:szCs w:val="22"/>
        </w:rPr>
      </w:pPr>
      <w:r w:rsidRPr="00FA606D">
        <w:rPr>
          <w:rFonts w:ascii="Helvetica Neue Light" w:hAnsi="Helvetica Neue Light" w:cs="Arial"/>
          <w:sz w:val="22"/>
          <w:szCs w:val="22"/>
        </w:rPr>
        <w:t>Secondary schools and ed</w:t>
      </w:r>
      <w:r w:rsidR="008C537A" w:rsidRPr="00FA606D">
        <w:rPr>
          <w:rFonts w:ascii="Helvetica Neue Light" w:hAnsi="Helvetica Neue Light" w:cs="Arial"/>
          <w:sz w:val="22"/>
          <w:szCs w:val="22"/>
        </w:rPr>
        <w:t>ucational facilities should not:</w:t>
      </w:r>
    </w:p>
    <w:p w14:paraId="69595539" w14:textId="77777777" w:rsidR="00412235" w:rsidRPr="00FA606D" w:rsidRDefault="00F70BCE"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 xml:space="preserve">supply pregnancy-testing kits without appropriate, </w:t>
      </w:r>
      <w:r w:rsidR="008C537A" w:rsidRPr="00FA606D">
        <w:rPr>
          <w:rFonts w:ascii="Helvetica Neue" w:hAnsi="Helvetica Neue" w:cs="Arial"/>
          <w:sz w:val="22"/>
          <w:szCs w:val="22"/>
        </w:rPr>
        <w:t>recognised</w:t>
      </w:r>
      <w:r w:rsidR="00EA3B27" w:rsidRPr="00FA606D">
        <w:rPr>
          <w:rFonts w:ascii="Helvetica Neue" w:hAnsi="Helvetica Neue" w:cs="Arial"/>
          <w:sz w:val="22"/>
          <w:szCs w:val="22"/>
        </w:rPr>
        <w:t xml:space="preserve"> health training</w:t>
      </w:r>
      <w:r w:rsidR="00C26632" w:rsidRPr="00FA606D">
        <w:rPr>
          <w:rFonts w:ascii="Helvetica Neue" w:hAnsi="Helvetica Neue" w:cs="Arial"/>
          <w:sz w:val="22"/>
          <w:szCs w:val="22"/>
        </w:rPr>
        <w:t>.</w:t>
      </w:r>
    </w:p>
    <w:p w14:paraId="23274ACB" w14:textId="77777777" w:rsidR="00C26632" w:rsidRPr="00FA606D" w:rsidRDefault="00C26632" w:rsidP="00644BDE">
      <w:pPr>
        <w:spacing w:before="240"/>
        <w:rPr>
          <w:rFonts w:ascii="Helvetica Neue" w:hAnsi="Helvetica Neue" w:cs="Arial"/>
          <w:sz w:val="22"/>
          <w:szCs w:val="22"/>
        </w:rPr>
      </w:pPr>
      <w:r w:rsidRPr="00FA606D">
        <w:rPr>
          <w:rFonts w:ascii="Helvetica Neue" w:hAnsi="Helvetica Neue" w:cs="Arial"/>
          <w:sz w:val="22"/>
          <w:szCs w:val="22"/>
        </w:rPr>
        <w:t>The option of distance education may also be considered in collaboration with the student, social worker and family members</w:t>
      </w:r>
      <w:r w:rsidR="009C3D0F" w:rsidRPr="00FA606D">
        <w:rPr>
          <w:rFonts w:ascii="Helvetica Neue" w:hAnsi="Helvetica Neue" w:cs="Arial"/>
          <w:sz w:val="22"/>
          <w:szCs w:val="22"/>
        </w:rPr>
        <w:t>, if appropriate</w:t>
      </w:r>
      <w:r w:rsidRPr="00FA606D">
        <w:rPr>
          <w:rFonts w:ascii="Helvetica Neue" w:hAnsi="Helvetica Neue" w:cs="Arial"/>
          <w:sz w:val="22"/>
          <w:szCs w:val="22"/>
        </w:rPr>
        <w:t>.</w:t>
      </w:r>
      <w:r w:rsidR="008C537A" w:rsidRPr="00FA606D">
        <w:rPr>
          <w:rFonts w:ascii="Helvetica Neue" w:hAnsi="Helvetica Neue" w:cs="Arial"/>
          <w:sz w:val="22"/>
          <w:szCs w:val="22"/>
        </w:rPr>
        <w:t xml:space="preserve"> </w:t>
      </w:r>
    </w:p>
    <w:p w14:paraId="356D147B" w14:textId="77777777" w:rsidR="00B634AF" w:rsidRPr="00FA606D" w:rsidRDefault="00B634AF" w:rsidP="003A6D50">
      <w:pPr>
        <w:rPr>
          <w:rFonts w:ascii="Helvetica Neue" w:hAnsi="Helvetica Neue" w:cs="Arial"/>
          <w:b/>
          <w:color w:val="00BA00"/>
          <w:sz w:val="22"/>
          <w:szCs w:val="22"/>
        </w:rPr>
      </w:pPr>
    </w:p>
    <w:p w14:paraId="34B77825" w14:textId="77777777" w:rsidR="003A6D50" w:rsidRPr="00FA606D" w:rsidRDefault="00B20B3C" w:rsidP="003A6D50">
      <w:pPr>
        <w:rPr>
          <w:rFonts w:ascii="Helvetica Neue" w:hAnsi="Helvetica Neue" w:cs="Arial"/>
          <w:b/>
          <w:color w:val="404040" w:themeColor="text1" w:themeTint="BF"/>
          <w:sz w:val="32"/>
          <w:szCs w:val="32"/>
        </w:rPr>
      </w:pPr>
      <w:r w:rsidRPr="00FA606D">
        <w:rPr>
          <w:rFonts w:ascii="Helvetica Neue" w:hAnsi="Helvetica Neue" w:cs="Arial"/>
          <w:b/>
          <w:color w:val="404040" w:themeColor="text1" w:themeTint="BF"/>
          <w:sz w:val="32"/>
          <w:szCs w:val="32"/>
        </w:rPr>
        <w:t>S</w:t>
      </w:r>
      <w:r w:rsidR="003A6D50" w:rsidRPr="00FA606D">
        <w:rPr>
          <w:rFonts w:ascii="Helvetica Neue" w:hAnsi="Helvetica Neue" w:cs="Arial"/>
          <w:b/>
          <w:color w:val="404040" w:themeColor="text1" w:themeTint="BF"/>
          <w:sz w:val="32"/>
          <w:szCs w:val="32"/>
        </w:rPr>
        <w:t xml:space="preserve">upport structure </w:t>
      </w:r>
      <w:r w:rsidR="00644BDE" w:rsidRPr="00FA606D">
        <w:rPr>
          <w:rFonts w:ascii="Helvetica Neue" w:hAnsi="Helvetica Neue" w:cs="Arial"/>
          <w:b/>
          <w:color w:val="404040" w:themeColor="text1" w:themeTint="BF"/>
          <w:sz w:val="32"/>
          <w:szCs w:val="32"/>
        </w:rPr>
        <w:t>with</w:t>
      </w:r>
      <w:r w:rsidR="003A6D50" w:rsidRPr="00FA606D">
        <w:rPr>
          <w:rFonts w:ascii="Helvetica Neue" w:hAnsi="Helvetica Neue" w:cs="Arial"/>
          <w:b/>
          <w:color w:val="404040" w:themeColor="text1" w:themeTint="BF"/>
          <w:sz w:val="32"/>
          <w:szCs w:val="32"/>
        </w:rPr>
        <w:t xml:space="preserve">in the education environment </w:t>
      </w:r>
    </w:p>
    <w:p w14:paraId="7D88E586" w14:textId="0A0F1AE6" w:rsidR="00644BDE" w:rsidRPr="00FA606D" w:rsidRDefault="00B20B3C" w:rsidP="00644BDE">
      <w:pPr>
        <w:spacing w:before="240"/>
        <w:rPr>
          <w:rFonts w:ascii="Helvetica Neue" w:hAnsi="Helvetica Neue" w:cs="Arial"/>
          <w:sz w:val="22"/>
          <w:szCs w:val="22"/>
        </w:rPr>
      </w:pPr>
      <w:r w:rsidRPr="00FA606D">
        <w:rPr>
          <w:rFonts w:ascii="Helvetica Neue" w:hAnsi="Helvetica Neue" w:cs="Arial"/>
          <w:sz w:val="22"/>
          <w:szCs w:val="22"/>
        </w:rPr>
        <w:t>Brave Foundation encourages the provision of</w:t>
      </w:r>
      <w:r w:rsidR="003A6D50" w:rsidRPr="00FA606D">
        <w:rPr>
          <w:rFonts w:ascii="Helvetica Neue" w:hAnsi="Helvetica Neue" w:cs="Arial"/>
          <w:sz w:val="22"/>
          <w:szCs w:val="22"/>
        </w:rPr>
        <w:t xml:space="preserve"> </w:t>
      </w:r>
      <w:r w:rsidR="00BD3D17" w:rsidRPr="00FA606D">
        <w:rPr>
          <w:rFonts w:ascii="Helvetica Neue" w:hAnsi="Helvetica Neue" w:cs="Arial"/>
          <w:sz w:val="22"/>
          <w:szCs w:val="22"/>
        </w:rPr>
        <w:t xml:space="preserve">a </w:t>
      </w:r>
      <w:r w:rsidR="00870DF3" w:rsidRPr="00FA606D">
        <w:rPr>
          <w:rFonts w:ascii="Helvetica Neue" w:hAnsi="Helvetica Neue" w:cs="Arial"/>
          <w:sz w:val="22"/>
          <w:szCs w:val="22"/>
        </w:rPr>
        <w:t xml:space="preserve">holistic </w:t>
      </w:r>
      <w:r w:rsidR="007F76AB" w:rsidRPr="00FA606D">
        <w:rPr>
          <w:rFonts w:ascii="Helvetica Neue" w:hAnsi="Helvetica Neue" w:cs="Arial"/>
          <w:sz w:val="22"/>
          <w:szCs w:val="22"/>
        </w:rPr>
        <w:t xml:space="preserve">support </w:t>
      </w:r>
      <w:r w:rsidR="00BD3D17" w:rsidRPr="00FA606D">
        <w:rPr>
          <w:rFonts w:ascii="Helvetica Neue" w:hAnsi="Helvetica Neue" w:cs="Arial"/>
          <w:sz w:val="22"/>
          <w:szCs w:val="22"/>
        </w:rPr>
        <w:t xml:space="preserve">approach </w:t>
      </w:r>
      <w:r w:rsidR="008A30AE" w:rsidRPr="00FA606D">
        <w:rPr>
          <w:rFonts w:ascii="Helvetica Neue" w:hAnsi="Helvetica Neue" w:cs="Arial"/>
          <w:sz w:val="22"/>
          <w:szCs w:val="22"/>
        </w:rPr>
        <w:t xml:space="preserve">for </w:t>
      </w:r>
      <w:r w:rsidR="007F76AB" w:rsidRPr="00FA606D">
        <w:rPr>
          <w:rFonts w:ascii="Helvetica Neue" w:hAnsi="Helvetica Neue" w:cs="Arial"/>
          <w:sz w:val="22"/>
          <w:szCs w:val="22"/>
        </w:rPr>
        <w:t>long-term</w:t>
      </w:r>
      <w:r w:rsidR="008A30AE" w:rsidRPr="00FA606D">
        <w:rPr>
          <w:rFonts w:ascii="Helvetica Neue" w:hAnsi="Helvetica Neue" w:cs="Arial"/>
          <w:sz w:val="22"/>
          <w:szCs w:val="22"/>
        </w:rPr>
        <w:t xml:space="preserve"> educational and family outcomes</w:t>
      </w:r>
      <w:r w:rsidR="007F76AB" w:rsidRPr="00FA606D">
        <w:rPr>
          <w:rFonts w:ascii="Helvetica Neue" w:hAnsi="Helvetica Neue" w:cs="Arial"/>
          <w:sz w:val="22"/>
          <w:szCs w:val="22"/>
        </w:rPr>
        <w:t xml:space="preserve"> for </w:t>
      </w:r>
      <w:r w:rsidR="00926D8D">
        <w:rPr>
          <w:rFonts w:ascii="Helvetica Neue" w:hAnsi="Helvetica Neue" w:cs="Arial"/>
          <w:sz w:val="22"/>
          <w:szCs w:val="22"/>
        </w:rPr>
        <w:t>expecting and parenting teen students</w:t>
      </w:r>
      <w:r w:rsidR="003A6D50" w:rsidRPr="00FA606D">
        <w:rPr>
          <w:rFonts w:ascii="Helvetica Neue" w:hAnsi="Helvetica Neue" w:cs="Arial"/>
          <w:sz w:val="22"/>
          <w:szCs w:val="22"/>
        </w:rPr>
        <w:t xml:space="preserve">. </w:t>
      </w:r>
    </w:p>
    <w:p w14:paraId="07DA4DD4" w14:textId="77777777" w:rsidR="00644BDE" w:rsidRPr="00FA606D" w:rsidRDefault="00644BDE" w:rsidP="00644BDE">
      <w:pPr>
        <w:spacing w:before="240"/>
        <w:rPr>
          <w:rFonts w:ascii="Helvetica Neue" w:hAnsi="Helvetica Neue" w:cs="Arial"/>
          <w:sz w:val="22"/>
          <w:szCs w:val="22"/>
        </w:rPr>
      </w:pPr>
      <w:r w:rsidRPr="00FA606D">
        <w:rPr>
          <w:rFonts w:ascii="Helvetica Neue" w:hAnsi="Helvetica Neue" w:cs="Arial"/>
          <w:sz w:val="22"/>
          <w:szCs w:val="22"/>
        </w:rPr>
        <w:t>Secondary schools and educational facilities should endeavour to:</w:t>
      </w:r>
    </w:p>
    <w:p w14:paraId="5CE87323" w14:textId="1A31ED7F" w:rsidR="0031295A"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nominate</w:t>
      </w:r>
      <w:r w:rsidR="003A6D50" w:rsidRPr="00FA606D">
        <w:rPr>
          <w:rFonts w:ascii="Helvetica Neue" w:hAnsi="Helvetica Neue" w:cs="Arial"/>
          <w:sz w:val="22"/>
          <w:szCs w:val="22"/>
        </w:rPr>
        <w:t xml:space="preserve"> a key person (</w:t>
      </w:r>
      <w:r w:rsidR="00926D8D" w:rsidRPr="00FA606D">
        <w:rPr>
          <w:rFonts w:ascii="Helvetica Neue" w:hAnsi="Helvetica Neue" w:cs="Arial"/>
          <w:sz w:val="22"/>
          <w:szCs w:val="22"/>
        </w:rPr>
        <w:t>e.g.</w:t>
      </w:r>
      <w:r w:rsidR="003A6D50" w:rsidRPr="00FA606D">
        <w:rPr>
          <w:rFonts w:ascii="Helvetica Neue" w:hAnsi="Helvetica Neue" w:cs="Arial"/>
          <w:sz w:val="22"/>
          <w:szCs w:val="22"/>
        </w:rPr>
        <w:t xml:space="preserve"> social worker, grade coordinator or key teacher) to support the student. This </w:t>
      </w:r>
      <w:r w:rsidR="007F1986" w:rsidRPr="00FA606D">
        <w:rPr>
          <w:rFonts w:ascii="Helvetica Neue" w:hAnsi="Helvetica Neue" w:cs="Arial"/>
          <w:sz w:val="22"/>
          <w:szCs w:val="22"/>
        </w:rPr>
        <w:t>decision should be made</w:t>
      </w:r>
      <w:r w:rsidR="003A6D50" w:rsidRPr="00FA606D">
        <w:rPr>
          <w:rFonts w:ascii="Helvetica Neue" w:hAnsi="Helvetica Neue" w:cs="Arial"/>
          <w:sz w:val="22"/>
          <w:szCs w:val="22"/>
        </w:rPr>
        <w:t xml:space="preserve"> </w:t>
      </w:r>
      <w:r w:rsidR="007F1986" w:rsidRPr="00FA606D">
        <w:rPr>
          <w:rFonts w:ascii="Helvetica Neue" w:hAnsi="Helvetica Neue" w:cs="Arial"/>
          <w:sz w:val="22"/>
          <w:szCs w:val="22"/>
        </w:rPr>
        <w:t>in conjunction with the student;</w:t>
      </w:r>
    </w:p>
    <w:p w14:paraId="5C95FD99" w14:textId="2ADB17B6" w:rsidR="003A6D50" w:rsidRPr="00FA606D" w:rsidRDefault="00AB2FC4"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equip</w:t>
      </w:r>
      <w:r w:rsidR="003A6D50" w:rsidRPr="00FA606D">
        <w:rPr>
          <w:rFonts w:ascii="Helvetica Neue" w:hAnsi="Helvetica Neue" w:cs="Arial"/>
          <w:sz w:val="22"/>
          <w:szCs w:val="22"/>
        </w:rPr>
        <w:t xml:space="preserve"> the </w:t>
      </w:r>
      <w:r w:rsidR="00926D8D">
        <w:rPr>
          <w:rFonts w:ascii="Helvetica Neue" w:hAnsi="Helvetica Neue" w:cs="Arial"/>
          <w:sz w:val="22"/>
          <w:szCs w:val="22"/>
        </w:rPr>
        <w:t>expecting</w:t>
      </w:r>
      <w:r w:rsidR="003A6D50" w:rsidRPr="00FA606D">
        <w:rPr>
          <w:rFonts w:ascii="Helvetica Neue" w:hAnsi="Helvetica Neue" w:cs="Arial"/>
          <w:sz w:val="22"/>
          <w:szCs w:val="22"/>
        </w:rPr>
        <w:t>/parenting student with resources to assist their educational journey</w:t>
      </w:r>
      <w:r w:rsidR="00CB1260" w:rsidRPr="00FA606D">
        <w:rPr>
          <w:rFonts w:ascii="Helvetica Neue" w:hAnsi="Helvetica Neue" w:cs="Arial"/>
          <w:sz w:val="22"/>
          <w:szCs w:val="22"/>
        </w:rPr>
        <w:t>;</w:t>
      </w:r>
    </w:p>
    <w:p w14:paraId="012EC867" w14:textId="0E238268" w:rsidR="003A6D50"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lastRenderedPageBreak/>
        <w:t>develop</w:t>
      </w:r>
      <w:r w:rsidR="003A6D50" w:rsidRPr="00FA606D">
        <w:rPr>
          <w:rFonts w:ascii="Helvetica Neue" w:hAnsi="Helvetica Neue" w:cs="Arial"/>
          <w:sz w:val="22"/>
          <w:szCs w:val="22"/>
        </w:rPr>
        <w:t xml:space="preserve"> links with other government and community organisations to ensure </w:t>
      </w:r>
      <w:r w:rsidR="006D7835" w:rsidRPr="00FA606D">
        <w:rPr>
          <w:rFonts w:ascii="Helvetica Neue" w:hAnsi="Helvetica Neue" w:cs="Arial"/>
          <w:sz w:val="22"/>
          <w:szCs w:val="22"/>
        </w:rPr>
        <w:t>that</w:t>
      </w:r>
      <w:r w:rsidR="003A6D50" w:rsidRPr="00FA606D">
        <w:rPr>
          <w:rFonts w:ascii="Helvetica Neue" w:hAnsi="Helvetica Neue" w:cs="Arial"/>
          <w:sz w:val="22"/>
          <w:szCs w:val="22"/>
        </w:rPr>
        <w:t xml:space="preserve"> health, welfare, financial, social and child-care needs of </w:t>
      </w:r>
      <w:r w:rsidR="00926D8D">
        <w:rPr>
          <w:rFonts w:ascii="Helvetica Neue" w:hAnsi="Helvetica Neue" w:cs="Arial"/>
          <w:sz w:val="22"/>
          <w:szCs w:val="22"/>
        </w:rPr>
        <w:t>expecting</w:t>
      </w:r>
      <w:r w:rsidR="003A6D50" w:rsidRPr="00FA606D">
        <w:rPr>
          <w:rFonts w:ascii="Helvetica Neue" w:hAnsi="Helvetica Neue" w:cs="Arial"/>
          <w:sz w:val="22"/>
          <w:szCs w:val="22"/>
        </w:rPr>
        <w:t xml:space="preserve"> and parenting students are met in ways which increase the likelihood </w:t>
      </w:r>
      <w:r w:rsidR="007F1986" w:rsidRPr="00FA606D">
        <w:rPr>
          <w:rFonts w:ascii="Helvetica Neue" w:hAnsi="Helvetica Neue" w:cs="Arial"/>
          <w:sz w:val="22"/>
          <w:szCs w:val="22"/>
        </w:rPr>
        <w:t xml:space="preserve">of </w:t>
      </w:r>
      <w:r w:rsidR="003A6D50" w:rsidRPr="00FA606D">
        <w:rPr>
          <w:rFonts w:ascii="Helvetica Neue" w:hAnsi="Helvetica Neue" w:cs="Arial"/>
          <w:sz w:val="22"/>
          <w:szCs w:val="22"/>
        </w:rPr>
        <w:t>continue</w:t>
      </w:r>
      <w:r w:rsidR="007F1986" w:rsidRPr="00FA606D">
        <w:rPr>
          <w:rFonts w:ascii="Helvetica Neue" w:hAnsi="Helvetica Neue" w:cs="Arial"/>
          <w:sz w:val="22"/>
          <w:szCs w:val="22"/>
        </w:rPr>
        <w:t xml:space="preserve">d </w:t>
      </w:r>
      <w:r w:rsidR="003A6D50" w:rsidRPr="00FA606D">
        <w:rPr>
          <w:rFonts w:ascii="Helvetica Neue" w:hAnsi="Helvetica Neue" w:cs="Arial"/>
          <w:sz w:val="22"/>
          <w:szCs w:val="22"/>
        </w:rPr>
        <w:t>education</w:t>
      </w:r>
      <w:r w:rsidR="003A6D50" w:rsidRPr="00FA606D">
        <w:rPr>
          <w:rStyle w:val="FootnoteReference"/>
          <w:rFonts w:ascii="Helvetica Neue" w:hAnsi="Helvetica Neue"/>
          <w:sz w:val="22"/>
          <w:szCs w:val="22"/>
        </w:rPr>
        <w:footnoteReference w:id="3"/>
      </w:r>
      <w:r w:rsidR="00CB1260" w:rsidRPr="00FA606D">
        <w:rPr>
          <w:rFonts w:ascii="Helvetica Neue" w:hAnsi="Helvetica Neue" w:cs="Arial"/>
          <w:sz w:val="22"/>
          <w:szCs w:val="22"/>
        </w:rPr>
        <w:t>;</w:t>
      </w:r>
    </w:p>
    <w:p w14:paraId="7ACAC785" w14:textId="77777777" w:rsidR="00C557D0"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work</w:t>
      </w:r>
      <w:r w:rsidR="00C557D0" w:rsidRPr="00FA606D">
        <w:rPr>
          <w:rFonts w:ascii="Helvetica Neue" w:hAnsi="Helvetica Neue" w:cs="Arial"/>
          <w:sz w:val="22"/>
          <w:szCs w:val="22"/>
        </w:rPr>
        <w:t xml:space="preserve"> closely with the student to develop an individual education plan which includes the following elements: </w:t>
      </w:r>
    </w:p>
    <w:p w14:paraId="50552AAF" w14:textId="77777777" w:rsidR="00C557D0" w:rsidRPr="00FA606D" w:rsidRDefault="004240E0" w:rsidP="006D7835">
      <w:pPr>
        <w:pStyle w:val="ListParagraph"/>
        <w:numPr>
          <w:ilvl w:val="0"/>
          <w:numId w:val="14"/>
        </w:numPr>
        <w:spacing w:after="60"/>
        <w:ind w:hanging="218"/>
        <w:contextualSpacing w:val="0"/>
        <w:rPr>
          <w:rFonts w:ascii="Helvetica Neue" w:hAnsi="Helvetica Neue" w:cs="Arial"/>
          <w:sz w:val="22"/>
          <w:szCs w:val="22"/>
        </w:rPr>
      </w:pPr>
      <w:r w:rsidRPr="00FA606D">
        <w:rPr>
          <w:rFonts w:ascii="Helvetica Neue" w:hAnsi="Helvetica Neue" w:cs="Arial"/>
          <w:sz w:val="22"/>
          <w:szCs w:val="22"/>
        </w:rPr>
        <w:t>allow</w:t>
      </w:r>
      <w:r w:rsidR="007F1986" w:rsidRPr="00FA606D">
        <w:rPr>
          <w:rFonts w:ascii="Helvetica Neue" w:hAnsi="Helvetica Neue" w:cs="Arial"/>
          <w:sz w:val="22"/>
          <w:szCs w:val="22"/>
        </w:rPr>
        <w:t>ance</w:t>
      </w:r>
      <w:r w:rsidR="00C557D0" w:rsidRPr="00FA606D">
        <w:rPr>
          <w:rFonts w:ascii="Helvetica Neue" w:hAnsi="Helvetica Neue" w:cs="Arial"/>
          <w:sz w:val="22"/>
          <w:szCs w:val="22"/>
        </w:rPr>
        <w:t xml:space="preserve"> for medical appointments as </w:t>
      </w:r>
      <w:r w:rsidR="006D7835" w:rsidRPr="00FA606D">
        <w:rPr>
          <w:rFonts w:ascii="Helvetica Neue" w:hAnsi="Helvetica Neue" w:cs="Arial"/>
          <w:sz w:val="22"/>
          <w:szCs w:val="22"/>
        </w:rPr>
        <w:t>the</w:t>
      </w:r>
      <w:r w:rsidR="00C557D0" w:rsidRPr="00FA606D">
        <w:rPr>
          <w:rFonts w:ascii="Helvetica Neue" w:hAnsi="Helvetica Neue" w:cs="Arial"/>
          <w:sz w:val="22"/>
          <w:szCs w:val="22"/>
        </w:rPr>
        <w:t xml:space="preserve"> pregnancy progresses;</w:t>
      </w:r>
    </w:p>
    <w:p w14:paraId="6E535A35" w14:textId="77777777" w:rsidR="00C557D0" w:rsidRPr="00FA606D" w:rsidRDefault="004240E0" w:rsidP="006D7835">
      <w:pPr>
        <w:pStyle w:val="ListParagraph"/>
        <w:numPr>
          <w:ilvl w:val="0"/>
          <w:numId w:val="14"/>
        </w:numPr>
        <w:spacing w:after="60"/>
        <w:ind w:hanging="218"/>
        <w:contextualSpacing w:val="0"/>
        <w:rPr>
          <w:rFonts w:ascii="Helvetica Neue" w:hAnsi="Helvetica Neue" w:cs="Arial"/>
          <w:sz w:val="22"/>
          <w:szCs w:val="22"/>
        </w:rPr>
      </w:pPr>
      <w:r w:rsidRPr="00FA606D">
        <w:rPr>
          <w:rFonts w:ascii="Helvetica Neue" w:hAnsi="Helvetica Neue" w:cs="Arial"/>
          <w:sz w:val="22"/>
          <w:szCs w:val="22"/>
        </w:rPr>
        <w:t>allow</w:t>
      </w:r>
      <w:r w:rsidR="007F1986" w:rsidRPr="00FA606D">
        <w:rPr>
          <w:rFonts w:ascii="Helvetica Neue" w:hAnsi="Helvetica Neue" w:cs="Arial"/>
          <w:sz w:val="22"/>
          <w:szCs w:val="22"/>
        </w:rPr>
        <w:t>ance</w:t>
      </w:r>
      <w:r w:rsidR="00C557D0" w:rsidRPr="00FA606D">
        <w:rPr>
          <w:rFonts w:ascii="Helvetica Neue" w:hAnsi="Helvetica Neue" w:cs="Arial"/>
          <w:sz w:val="22"/>
          <w:szCs w:val="22"/>
        </w:rPr>
        <w:t xml:space="preserve"> for maternity leave from 34 weeks into the pregnancy; </w:t>
      </w:r>
    </w:p>
    <w:p w14:paraId="0EB88CE8" w14:textId="77777777" w:rsidR="00C557D0" w:rsidRPr="00FA606D" w:rsidRDefault="004240E0" w:rsidP="006D7835">
      <w:pPr>
        <w:pStyle w:val="ListParagraph"/>
        <w:numPr>
          <w:ilvl w:val="0"/>
          <w:numId w:val="14"/>
        </w:numPr>
        <w:spacing w:after="60"/>
        <w:ind w:hanging="218"/>
        <w:contextualSpacing w:val="0"/>
        <w:rPr>
          <w:rFonts w:ascii="Helvetica Neue" w:hAnsi="Helvetica Neue" w:cs="Arial"/>
          <w:sz w:val="22"/>
          <w:szCs w:val="22"/>
        </w:rPr>
      </w:pPr>
      <w:r w:rsidRPr="00FA606D">
        <w:rPr>
          <w:rFonts w:ascii="Helvetica Neue" w:hAnsi="Helvetica Neue" w:cs="Arial"/>
          <w:sz w:val="22"/>
          <w:szCs w:val="22"/>
        </w:rPr>
        <w:t>develop</w:t>
      </w:r>
      <w:r w:rsidR="007F1986" w:rsidRPr="00FA606D">
        <w:rPr>
          <w:rFonts w:ascii="Helvetica Neue" w:hAnsi="Helvetica Neue" w:cs="Arial"/>
          <w:sz w:val="22"/>
          <w:szCs w:val="22"/>
        </w:rPr>
        <w:t>ment of</w:t>
      </w:r>
      <w:r w:rsidRPr="00FA606D">
        <w:rPr>
          <w:rFonts w:ascii="Helvetica Neue" w:hAnsi="Helvetica Neue" w:cs="Arial"/>
          <w:sz w:val="22"/>
          <w:szCs w:val="22"/>
        </w:rPr>
        <w:t xml:space="preserve"> a </w:t>
      </w:r>
      <w:r w:rsidR="00C557D0" w:rsidRPr="00FA606D">
        <w:rPr>
          <w:rFonts w:ascii="Helvetica Neue" w:hAnsi="Helvetica Neue" w:cs="Arial"/>
          <w:sz w:val="22"/>
          <w:szCs w:val="22"/>
        </w:rPr>
        <w:t>re-entry strategy for continued e</w:t>
      </w:r>
      <w:r w:rsidR="00CB1260" w:rsidRPr="00FA606D">
        <w:rPr>
          <w:rFonts w:ascii="Helvetica Neue" w:hAnsi="Helvetica Neue" w:cs="Arial"/>
          <w:sz w:val="22"/>
          <w:szCs w:val="22"/>
        </w:rPr>
        <w:t>ducation once the child is born;</w:t>
      </w:r>
    </w:p>
    <w:p w14:paraId="59025840" w14:textId="77777777" w:rsidR="00C557D0"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organise</w:t>
      </w:r>
      <w:r w:rsidR="00C557D0" w:rsidRPr="00FA606D">
        <w:rPr>
          <w:rFonts w:ascii="Helvetica Neue" w:hAnsi="Helvetica Neue" w:cs="Arial"/>
          <w:sz w:val="22"/>
          <w:szCs w:val="22"/>
        </w:rPr>
        <w:t xml:space="preserve"> a congratulatory </w:t>
      </w:r>
      <w:r w:rsidR="001664C6" w:rsidRPr="00FA606D">
        <w:rPr>
          <w:rFonts w:ascii="Helvetica Neue" w:hAnsi="Helvetica Neue" w:cs="Arial"/>
          <w:sz w:val="22"/>
          <w:szCs w:val="22"/>
        </w:rPr>
        <w:t xml:space="preserve">card and </w:t>
      </w:r>
      <w:r w:rsidR="00C557D0" w:rsidRPr="00FA606D">
        <w:rPr>
          <w:rFonts w:ascii="Helvetica Neue" w:hAnsi="Helvetica Neue" w:cs="Arial"/>
          <w:sz w:val="22"/>
          <w:szCs w:val="22"/>
        </w:rPr>
        <w:t>gift</w:t>
      </w:r>
      <w:r w:rsidR="00CB1260" w:rsidRPr="00FA606D">
        <w:rPr>
          <w:rFonts w:ascii="Helvetica Neue" w:hAnsi="Helvetica Neue" w:cs="Arial"/>
          <w:sz w:val="22"/>
          <w:szCs w:val="22"/>
        </w:rPr>
        <w:t xml:space="preserve"> to be sent by the school, </w:t>
      </w:r>
      <w:r w:rsidR="001664C6" w:rsidRPr="00FA606D">
        <w:rPr>
          <w:rFonts w:ascii="Helvetica Neue" w:hAnsi="Helvetica Neue" w:cs="Arial"/>
          <w:sz w:val="22"/>
          <w:szCs w:val="22"/>
        </w:rPr>
        <w:t xml:space="preserve">signed by </w:t>
      </w:r>
      <w:r w:rsidR="00CB1260" w:rsidRPr="00FA606D">
        <w:rPr>
          <w:rFonts w:ascii="Helvetica Neue" w:hAnsi="Helvetica Neue" w:cs="Arial"/>
          <w:sz w:val="22"/>
          <w:szCs w:val="22"/>
        </w:rPr>
        <w:t>teachers and peers;</w:t>
      </w:r>
    </w:p>
    <w:p w14:paraId="4A008363" w14:textId="77777777" w:rsidR="001664C6"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arrange</w:t>
      </w:r>
      <w:r w:rsidR="001664C6" w:rsidRPr="00FA606D">
        <w:rPr>
          <w:rFonts w:ascii="Helvetica Neue" w:hAnsi="Helvetica Neue" w:cs="Arial"/>
          <w:sz w:val="22"/>
          <w:szCs w:val="22"/>
        </w:rPr>
        <w:t xml:space="preserve"> a visit to the new mother </w:t>
      </w:r>
      <w:r w:rsidR="006D7835" w:rsidRPr="00FA606D">
        <w:rPr>
          <w:rFonts w:ascii="Helvetica Neue" w:hAnsi="Helvetica Neue" w:cs="Arial"/>
          <w:sz w:val="22"/>
          <w:szCs w:val="22"/>
        </w:rPr>
        <w:t xml:space="preserve">by the nominated educational support person, </w:t>
      </w:r>
      <w:r w:rsidR="001664C6" w:rsidRPr="00FA606D">
        <w:rPr>
          <w:rFonts w:ascii="Helvetica Neue" w:hAnsi="Helvetica Neue" w:cs="Arial"/>
          <w:sz w:val="22"/>
          <w:szCs w:val="22"/>
        </w:rPr>
        <w:t>two weeks after the child’s birth</w:t>
      </w:r>
      <w:r w:rsidR="00CB1260" w:rsidRPr="00FA606D">
        <w:rPr>
          <w:rFonts w:ascii="Helvetica Neue" w:hAnsi="Helvetica Neue" w:cs="Arial"/>
          <w:sz w:val="22"/>
          <w:szCs w:val="22"/>
        </w:rPr>
        <w:t>;</w:t>
      </w:r>
    </w:p>
    <w:p w14:paraId="10BD5BA3" w14:textId="77777777" w:rsidR="001664C6" w:rsidRPr="00FA606D" w:rsidRDefault="007F1986"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facilitate the</w:t>
      </w:r>
      <w:r w:rsidR="001664C6" w:rsidRPr="00FA606D">
        <w:rPr>
          <w:rFonts w:ascii="Helvetica Neue" w:hAnsi="Helvetica Neue" w:cs="Arial"/>
          <w:sz w:val="22"/>
          <w:szCs w:val="22"/>
        </w:rPr>
        <w:t xml:space="preserve"> educational re-entry</w:t>
      </w:r>
      <w:r w:rsidRPr="00FA606D">
        <w:rPr>
          <w:rFonts w:ascii="Helvetica Neue" w:hAnsi="Helvetica Neue" w:cs="Arial"/>
          <w:sz w:val="22"/>
          <w:szCs w:val="22"/>
        </w:rPr>
        <w:t xml:space="preserve"> strategy, </w:t>
      </w:r>
      <w:r w:rsidR="00CB1260" w:rsidRPr="00FA606D">
        <w:rPr>
          <w:rFonts w:ascii="Helvetica Neue" w:hAnsi="Helvetica Neue" w:cs="Arial"/>
          <w:sz w:val="22"/>
          <w:szCs w:val="22"/>
        </w:rPr>
        <w:t>encourag</w:t>
      </w:r>
      <w:r w:rsidRPr="00FA606D">
        <w:rPr>
          <w:rFonts w:ascii="Helvetica Neue" w:hAnsi="Helvetica Neue" w:cs="Arial"/>
          <w:sz w:val="22"/>
          <w:szCs w:val="22"/>
        </w:rPr>
        <w:t>ing</w:t>
      </w:r>
      <w:r w:rsidR="001664C6" w:rsidRPr="00FA606D">
        <w:rPr>
          <w:rFonts w:ascii="Helvetica Neue" w:hAnsi="Helvetica Neue" w:cs="Arial"/>
          <w:sz w:val="22"/>
          <w:szCs w:val="22"/>
        </w:rPr>
        <w:t xml:space="preserve"> the new mother </w:t>
      </w:r>
      <w:r w:rsidR="00CB1260" w:rsidRPr="00FA606D">
        <w:rPr>
          <w:rFonts w:ascii="Helvetica Neue" w:hAnsi="Helvetica Neue" w:cs="Arial"/>
          <w:sz w:val="22"/>
          <w:szCs w:val="22"/>
        </w:rPr>
        <w:t xml:space="preserve">to return to school </w:t>
      </w:r>
      <w:r w:rsidR="001664C6" w:rsidRPr="00FA606D">
        <w:rPr>
          <w:rFonts w:ascii="Helvetica Neue" w:hAnsi="Helvetica Neue" w:cs="Arial"/>
          <w:sz w:val="22"/>
          <w:szCs w:val="22"/>
        </w:rPr>
        <w:t xml:space="preserve">as early as </w:t>
      </w:r>
      <w:r w:rsidR="00CB1260" w:rsidRPr="00FA606D">
        <w:rPr>
          <w:rFonts w:ascii="Helvetica Neue" w:hAnsi="Helvetica Neue" w:cs="Arial"/>
          <w:sz w:val="22"/>
          <w:szCs w:val="22"/>
        </w:rPr>
        <w:t>po</w:t>
      </w:r>
      <w:r w:rsidRPr="00FA606D">
        <w:rPr>
          <w:rFonts w:ascii="Helvetica Neue" w:hAnsi="Helvetica Neue" w:cs="Arial"/>
          <w:sz w:val="22"/>
          <w:szCs w:val="22"/>
        </w:rPr>
        <w:t>ssible</w:t>
      </w:r>
      <w:r w:rsidR="001664C6" w:rsidRPr="00FA606D">
        <w:rPr>
          <w:rFonts w:ascii="Helvetica Neue" w:hAnsi="Helvetica Neue" w:cs="Arial"/>
          <w:sz w:val="22"/>
          <w:szCs w:val="22"/>
        </w:rPr>
        <w:t xml:space="preserve"> </w:t>
      </w:r>
      <w:r w:rsidR="00CB1260" w:rsidRPr="00FA606D">
        <w:rPr>
          <w:rFonts w:ascii="Helvetica Neue" w:hAnsi="Helvetica Neue" w:cs="Arial"/>
          <w:sz w:val="22"/>
          <w:szCs w:val="22"/>
        </w:rPr>
        <w:t>whilst allowing sufficient bonding time between mother and baby;</w:t>
      </w:r>
    </w:p>
    <w:p w14:paraId="4B713A8E" w14:textId="77777777" w:rsidR="00CB1260"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assist</w:t>
      </w:r>
      <w:r w:rsidR="00CB1260" w:rsidRPr="00FA606D">
        <w:rPr>
          <w:rFonts w:ascii="Helvetica Neue" w:hAnsi="Helvetica Neue" w:cs="Arial"/>
          <w:sz w:val="22"/>
          <w:szCs w:val="22"/>
        </w:rPr>
        <w:t xml:space="preserve"> in problem solving and advocating on behalf of the student around child-care arrangements during school hours</w:t>
      </w:r>
      <w:r w:rsidR="007F1986" w:rsidRPr="00FA606D">
        <w:rPr>
          <w:rFonts w:ascii="Helvetica Neue" w:hAnsi="Helvetica Neue" w:cs="Arial"/>
          <w:sz w:val="22"/>
          <w:szCs w:val="22"/>
        </w:rPr>
        <w:t>;</w:t>
      </w:r>
    </w:p>
    <w:p w14:paraId="51E03838" w14:textId="2BAA40C9" w:rsidR="00BD3D17" w:rsidRPr="00FA606D" w:rsidRDefault="00CB126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 xml:space="preserve">develop a flexible learning program to accommodate the </w:t>
      </w:r>
      <w:r w:rsidR="006D7835" w:rsidRPr="00FA606D">
        <w:rPr>
          <w:rFonts w:ascii="Helvetica Neue" w:hAnsi="Helvetica Neue" w:cs="Arial"/>
          <w:sz w:val="22"/>
          <w:szCs w:val="22"/>
        </w:rPr>
        <w:t>student’s</w:t>
      </w:r>
      <w:r w:rsidRPr="00FA606D">
        <w:rPr>
          <w:rFonts w:ascii="Helvetica Neue" w:hAnsi="Helvetica Neue" w:cs="Arial"/>
          <w:sz w:val="22"/>
          <w:szCs w:val="22"/>
        </w:rPr>
        <w:t xml:space="preserve"> educational and new lifestyle demands</w:t>
      </w:r>
      <w:r w:rsidR="00BD3D17" w:rsidRPr="00FA606D">
        <w:rPr>
          <w:rFonts w:ascii="Helvetica Neue" w:hAnsi="Helvetica Neue" w:cs="Arial"/>
          <w:sz w:val="22"/>
          <w:szCs w:val="22"/>
        </w:rPr>
        <w:t xml:space="preserve">, </w:t>
      </w:r>
      <w:r w:rsidR="00926D8D" w:rsidRPr="00FA606D">
        <w:rPr>
          <w:rFonts w:ascii="Helvetica Neue" w:hAnsi="Helvetica Neue" w:cs="Arial"/>
          <w:sz w:val="22"/>
          <w:szCs w:val="22"/>
        </w:rPr>
        <w:t>emphasizing</w:t>
      </w:r>
      <w:r w:rsidR="00BD3D17" w:rsidRPr="00FA606D">
        <w:rPr>
          <w:rFonts w:ascii="Helvetica Neue" w:hAnsi="Helvetica Neue" w:cs="Arial"/>
          <w:sz w:val="22"/>
          <w:szCs w:val="22"/>
        </w:rPr>
        <w:t xml:space="preserve"> the importance of school completion</w:t>
      </w:r>
      <w:r w:rsidR="007F1986" w:rsidRPr="00FA606D">
        <w:rPr>
          <w:rFonts w:ascii="Helvetica Neue" w:hAnsi="Helvetica Neue" w:cs="Arial"/>
          <w:sz w:val="22"/>
          <w:szCs w:val="22"/>
        </w:rPr>
        <w:t xml:space="preserve"> and life-long learning</w:t>
      </w:r>
      <w:r w:rsidR="00BD3D17" w:rsidRPr="00FA606D">
        <w:rPr>
          <w:rFonts w:ascii="Helvetica Neue" w:hAnsi="Helvetica Neue" w:cs="Arial"/>
          <w:sz w:val="22"/>
          <w:szCs w:val="22"/>
        </w:rPr>
        <w:t>;</w:t>
      </w:r>
    </w:p>
    <w:p w14:paraId="21D9A5FF" w14:textId="77777777" w:rsidR="00BD3D17"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provide</w:t>
      </w:r>
      <w:r w:rsidR="00BD3D17" w:rsidRPr="00FA606D">
        <w:rPr>
          <w:rFonts w:ascii="Helvetica Neue" w:hAnsi="Helvetica Neue" w:cs="Arial"/>
          <w:sz w:val="22"/>
          <w:szCs w:val="22"/>
        </w:rPr>
        <w:t xml:space="preserve"> appropriate professional development</w:t>
      </w:r>
      <w:r w:rsidRPr="00FA606D">
        <w:rPr>
          <w:rFonts w:ascii="Helvetica Neue" w:hAnsi="Helvetica Neue" w:cs="Arial"/>
          <w:sz w:val="22"/>
          <w:szCs w:val="22"/>
        </w:rPr>
        <w:t xml:space="preserve"> and resources to staff; and</w:t>
      </w:r>
    </w:p>
    <w:p w14:paraId="35C1DF76" w14:textId="77777777" w:rsidR="00AB2FC4" w:rsidRPr="00FA606D" w:rsidRDefault="004240E0" w:rsidP="007866E7">
      <w:pPr>
        <w:pStyle w:val="ListParagraph"/>
        <w:numPr>
          <w:ilvl w:val="0"/>
          <w:numId w:val="13"/>
        </w:numPr>
        <w:spacing w:after="60"/>
        <w:ind w:left="284" w:hanging="284"/>
        <w:contextualSpacing w:val="0"/>
        <w:rPr>
          <w:rFonts w:ascii="Helvetica Neue" w:hAnsi="Helvetica Neue" w:cs="Arial"/>
          <w:sz w:val="22"/>
          <w:szCs w:val="22"/>
        </w:rPr>
      </w:pPr>
      <w:r w:rsidRPr="00FA606D">
        <w:rPr>
          <w:rFonts w:ascii="Helvetica Neue" w:hAnsi="Helvetica Neue" w:cs="Arial"/>
          <w:sz w:val="22"/>
          <w:szCs w:val="22"/>
        </w:rPr>
        <w:t>develop an ongoing process for the nominated support person to monitor educational provisions and</w:t>
      </w:r>
      <w:r w:rsidR="006D7835" w:rsidRPr="00FA606D">
        <w:rPr>
          <w:rFonts w:ascii="Helvetica Neue" w:hAnsi="Helvetica Neue" w:cs="Arial"/>
          <w:sz w:val="22"/>
          <w:szCs w:val="22"/>
        </w:rPr>
        <w:t xml:space="preserve"> outcomes for parenting student</w:t>
      </w:r>
      <w:r w:rsidRPr="00FA606D">
        <w:rPr>
          <w:rFonts w:ascii="Helvetica Neue" w:hAnsi="Helvetica Neue" w:cs="Arial"/>
          <w:sz w:val="22"/>
          <w:szCs w:val="22"/>
        </w:rPr>
        <w:t>.</w:t>
      </w:r>
    </w:p>
    <w:p w14:paraId="69A671B4" w14:textId="77777777" w:rsidR="00531CB7" w:rsidRPr="00FA606D" w:rsidRDefault="00531CB7" w:rsidP="00AB2FC4">
      <w:pPr>
        <w:rPr>
          <w:rFonts w:ascii="Helvetica Neue" w:hAnsi="Helvetica Neue" w:cs="Arial"/>
          <w:b/>
          <w:color w:val="00BA00"/>
          <w:sz w:val="22"/>
          <w:szCs w:val="22"/>
        </w:rPr>
      </w:pPr>
      <w:bookmarkStart w:id="0" w:name="_GoBack"/>
      <w:bookmarkEnd w:id="0"/>
    </w:p>
    <w:p w14:paraId="3164FD4E" w14:textId="77777777" w:rsidR="00FA606D" w:rsidRPr="00FA606D" w:rsidRDefault="00FA606D" w:rsidP="00AB2FC4">
      <w:pPr>
        <w:rPr>
          <w:rFonts w:ascii="Helvetica Neue" w:hAnsi="Helvetica Neue"/>
          <w:b/>
          <w:color w:val="404040" w:themeColor="text1" w:themeTint="BF"/>
          <w:sz w:val="32"/>
          <w:szCs w:val="32"/>
        </w:rPr>
      </w:pPr>
      <w:r w:rsidRPr="00FA606D">
        <w:rPr>
          <w:rFonts w:ascii="Helvetica Neue" w:hAnsi="Helvetica Neue" w:cs="Arial"/>
          <w:b/>
          <w:color w:val="404040" w:themeColor="text1" w:themeTint="BF"/>
          <w:sz w:val="32"/>
          <w:szCs w:val="32"/>
        </w:rPr>
        <w:t>www.bravefoundation.org.au</w:t>
      </w:r>
    </w:p>
    <w:sectPr w:rsidR="00FA606D" w:rsidRPr="00FA606D" w:rsidSect="006D7835">
      <w:headerReference w:type="default" r:id="rId7"/>
      <w:footerReference w:type="default" r:id="rId8"/>
      <w:headerReference w:type="first" r:id="rId9"/>
      <w:footerReference w:type="first" r:id="rId10"/>
      <w:pgSz w:w="11900" w:h="16840"/>
      <w:pgMar w:top="1560" w:right="1127" w:bottom="1134" w:left="1276" w:header="709" w:footer="3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24753" w14:textId="77777777" w:rsidR="000109F2" w:rsidRDefault="000109F2" w:rsidP="0031295A">
      <w:r>
        <w:separator/>
      </w:r>
    </w:p>
  </w:endnote>
  <w:endnote w:type="continuationSeparator" w:id="0">
    <w:p w14:paraId="5CAADD69" w14:textId="77777777" w:rsidR="000109F2" w:rsidRDefault="000109F2" w:rsidP="0031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Helvetica Neue Light">
    <w:altName w:val="Microsoft YaHei"/>
    <w:charset w:val="00"/>
    <w:family w:val="auto"/>
    <w:pitch w:val="variable"/>
    <w:sig w:usb0="00000001" w:usb1="5000205B" w:usb2="00000002" w:usb3="00000000" w:csb0="00000007"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62D7F" w14:textId="77777777" w:rsidR="000109F2" w:rsidRDefault="000109F2" w:rsidP="00AB2FC4">
    <w:pPr>
      <w:widowControl w:val="0"/>
      <w:autoSpaceDE w:val="0"/>
      <w:autoSpaceDN w:val="0"/>
      <w:adjustRightInd w:val="0"/>
      <w:rPr>
        <w:rFonts w:asciiTheme="majorHAnsi" w:hAnsiTheme="majorHAnsi" w:cs="Times"/>
        <w:i/>
        <w:sz w:val="18"/>
        <w:szCs w:val="18"/>
      </w:rPr>
    </w:pPr>
  </w:p>
  <w:p w14:paraId="519C2373" w14:textId="77777777" w:rsidR="000109F2" w:rsidRPr="006D7835" w:rsidRDefault="000109F2" w:rsidP="00AB2FC4">
    <w:pPr>
      <w:widowControl w:val="0"/>
      <w:autoSpaceDE w:val="0"/>
      <w:autoSpaceDN w:val="0"/>
      <w:adjustRightInd w:val="0"/>
      <w:rPr>
        <w:rFonts w:asciiTheme="majorHAnsi" w:hAnsiTheme="majorHAnsi" w:cs="Times"/>
        <w:i/>
        <w:sz w:val="16"/>
        <w:szCs w:val="16"/>
      </w:rPr>
    </w:pPr>
    <w:r w:rsidRPr="006D7835">
      <w:rPr>
        <w:rFonts w:asciiTheme="majorHAnsi" w:hAnsiTheme="majorHAnsi" w:cs="Times"/>
        <w:b/>
        <w:i/>
        <w:sz w:val="18"/>
        <w:szCs w:val="18"/>
      </w:rPr>
      <w:t>Disclaimer</w:t>
    </w:r>
    <w:r>
      <w:rPr>
        <w:rFonts w:asciiTheme="majorHAnsi" w:hAnsiTheme="majorHAnsi" w:cs="Times"/>
        <w:i/>
        <w:sz w:val="18"/>
        <w:szCs w:val="18"/>
      </w:rPr>
      <w:t xml:space="preserve">: </w:t>
    </w:r>
    <w:r w:rsidRPr="006D7835">
      <w:rPr>
        <w:rFonts w:asciiTheme="majorHAnsi" w:hAnsiTheme="majorHAnsi" w:cs="Times"/>
        <w:i/>
        <w:sz w:val="16"/>
        <w:szCs w:val="16"/>
      </w:rPr>
      <w:t>Whilst every effort has been made to ensure the quality and accuracy of this information, Brave Foundation recommends that you consider the individual circumstances of your school or education facility before using or applying this policy or any part of it. Brave Foundation does not accept responsibility for any liability arising out of such use of this policy.</w:t>
    </w:r>
  </w:p>
  <w:p w14:paraId="6E08C319" w14:textId="77777777" w:rsidR="000109F2" w:rsidRDefault="000109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AE76E" w14:textId="77777777" w:rsidR="000109F2" w:rsidRPr="006D7835" w:rsidRDefault="000109F2" w:rsidP="006D7835">
    <w:pPr>
      <w:widowControl w:val="0"/>
      <w:autoSpaceDE w:val="0"/>
      <w:autoSpaceDN w:val="0"/>
      <w:adjustRightInd w:val="0"/>
      <w:rPr>
        <w:rFonts w:asciiTheme="majorHAnsi" w:hAnsiTheme="majorHAnsi" w:cs="Times"/>
        <w:i/>
        <w:sz w:val="16"/>
        <w:szCs w:val="16"/>
      </w:rPr>
    </w:pPr>
    <w:r w:rsidRPr="006D7835">
      <w:rPr>
        <w:rFonts w:asciiTheme="majorHAnsi" w:hAnsiTheme="majorHAnsi" w:cs="Times"/>
        <w:b/>
        <w:i/>
        <w:sz w:val="18"/>
        <w:szCs w:val="18"/>
      </w:rPr>
      <w:t>Disclaimer</w:t>
    </w:r>
    <w:r>
      <w:rPr>
        <w:rFonts w:asciiTheme="majorHAnsi" w:hAnsiTheme="majorHAnsi" w:cs="Times"/>
        <w:i/>
        <w:sz w:val="18"/>
        <w:szCs w:val="18"/>
      </w:rPr>
      <w:t xml:space="preserve">: </w:t>
    </w:r>
    <w:r w:rsidRPr="006D7835">
      <w:rPr>
        <w:rFonts w:asciiTheme="majorHAnsi" w:hAnsiTheme="majorHAnsi" w:cs="Times"/>
        <w:i/>
        <w:sz w:val="16"/>
        <w:szCs w:val="16"/>
      </w:rPr>
      <w:t>Whilst every effort has been made to ensure the quality and accuracy of this information, Brave Foundation recommends that you consider the individual circumstances of your school or education facility before using or applying this policy or any part of it. Brave Foundation does not accept responsibility for any liability arising out of such use of this policy.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656EE" w14:textId="77777777" w:rsidR="000109F2" w:rsidRDefault="000109F2" w:rsidP="0031295A">
      <w:r>
        <w:separator/>
      </w:r>
    </w:p>
  </w:footnote>
  <w:footnote w:type="continuationSeparator" w:id="0">
    <w:p w14:paraId="309E436D" w14:textId="77777777" w:rsidR="000109F2" w:rsidRDefault="000109F2" w:rsidP="0031295A">
      <w:r>
        <w:continuationSeparator/>
      </w:r>
    </w:p>
  </w:footnote>
  <w:footnote w:id="1">
    <w:p w14:paraId="078059F3" w14:textId="77777777" w:rsidR="000109F2" w:rsidRPr="00FA606D" w:rsidRDefault="000109F2">
      <w:pPr>
        <w:pStyle w:val="FootnoteText"/>
        <w:rPr>
          <w:rFonts w:ascii="Helvetica Neue Light" w:hAnsi="Helvetica Neue Light"/>
          <w:sz w:val="20"/>
          <w:szCs w:val="20"/>
        </w:rPr>
      </w:pPr>
      <w:r w:rsidRPr="00FA606D">
        <w:rPr>
          <w:rStyle w:val="FootnoteReference"/>
          <w:rFonts w:ascii="Helvetica Neue Light" w:hAnsi="Helvetica Neue Light"/>
          <w:sz w:val="20"/>
          <w:szCs w:val="20"/>
        </w:rPr>
        <w:footnoteRef/>
      </w:r>
      <w:r w:rsidRPr="00FA606D">
        <w:rPr>
          <w:rFonts w:ascii="Helvetica Neue Light" w:hAnsi="Helvetica Neue Light"/>
          <w:sz w:val="20"/>
          <w:szCs w:val="20"/>
        </w:rPr>
        <w:t xml:space="preserve"> Melbourne Declaration of Educational Goals for Young Australians (2010)</w:t>
      </w:r>
    </w:p>
  </w:footnote>
  <w:footnote w:id="2">
    <w:p w14:paraId="62077958" w14:textId="77777777" w:rsidR="000109F2" w:rsidRPr="009C3D0F" w:rsidRDefault="000109F2">
      <w:pPr>
        <w:pStyle w:val="FootnoteText"/>
        <w:rPr>
          <w:rFonts w:asciiTheme="majorHAnsi" w:hAnsiTheme="majorHAnsi"/>
          <w:sz w:val="20"/>
          <w:szCs w:val="20"/>
        </w:rPr>
      </w:pPr>
      <w:r w:rsidRPr="00FA606D">
        <w:rPr>
          <w:rStyle w:val="FootnoteReference"/>
          <w:rFonts w:ascii="Helvetica Neue Light" w:hAnsi="Helvetica Neue Light"/>
          <w:sz w:val="20"/>
          <w:szCs w:val="20"/>
        </w:rPr>
        <w:footnoteRef/>
      </w:r>
      <w:r w:rsidRPr="00FA606D">
        <w:rPr>
          <w:rFonts w:ascii="Helvetica Neue Light" w:hAnsi="Helvetica Neue Light"/>
          <w:sz w:val="20"/>
          <w:szCs w:val="20"/>
        </w:rPr>
        <w:t xml:space="preserve"> Teen pregnancy and anti-bullying curriculum</w:t>
      </w:r>
      <w:r w:rsidRPr="009C3D0F">
        <w:rPr>
          <w:rFonts w:asciiTheme="majorHAnsi" w:hAnsiTheme="majorHAnsi"/>
          <w:sz w:val="20"/>
          <w:szCs w:val="20"/>
        </w:rPr>
        <w:t xml:space="preserve"> </w:t>
      </w:r>
    </w:p>
  </w:footnote>
  <w:footnote w:id="3">
    <w:p w14:paraId="53C71C67" w14:textId="77777777" w:rsidR="000109F2" w:rsidRPr="00FA606D" w:rsidRDefault="000109F2">
      <w:pPr>
        <w:pStyle w:val="FootnoteText"/>
        <w:rPr>
          <w:rFonts w:ascii="Helvetica Neue Light" w:hAnsi="Helvetica Neue Light"/>
          <w:sz w:val="20"/>
          <w:szCs w:val="20"/>
        </w:rPr>
      </w:pPr>
      <w:r w:rsidRPr="00FA606D">
        <w:rPr>
          <w:rStyle w:val="FootnoteReference"/>
          <w:rFonts w:ascii="Helvetica Neue Light" w:hAnsi="Helvetica Neue Light"/>
          <w:sz w:val="20"/>
          <w:szCs w:val="20"/>
        </w:rPr>
        <w:footnoteRef/>
      </w:r>
      <w:r w:rsidRPr="00FA606D">
        <w:rPr>
          <w:rFonts w:ascii="Helvetica Neue Light" w:hAnsi="Helvetica Neue Light"/>
          <w:sz w:val="20"/>
          <w:szCs w:val="20"/>
        </w:rPr>
        <w:t xml:space="preserve"> Services include Centrelink; maternal and child health centres; pregnancy or parenting groups; counseling services; mentor programs; and similar.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DD8F1" w14:textId="77777777" w:rsidR="000109F2" w:rsidRPr="002203EA" w:rsidRDefault="00FA606D" w:rsidP="00FA606D">
    <w:pPr>
      <w:pStyle w:val="Header"/>
      <w:tabs>
        <w:tab w:val="clear" w:pos="4320"/>
        <w:tab w:val="clear" w:pos="8640"/>
        <w:tab w:val="left" w:pos="5100"/>
      </w:tabs>
      <w:ind w:left="1418" w:hanging="1702"/>
      <w:jc w:val="center"/>
      <w:rPr>
        <w:color w:val="008000"/>
      </w:rPr>
    </w:pPr>
    <w:r>
      <w:rPr>
        <w:noProof/>
        <w:lang w:val="en-AU" w:eastAsia="en-AU"/>
      </w:rPr>
      <w:drawing>
        <wp:inline distT="0" distB="0" distL="0" distR="0" wp14:anchorId="007DB444" wp14:editId="71793FDC">
          <wp:extent cx="2387600" cy="977900"/>
          <wp:effectExtent l="0" t="0" r="0" b="1270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7600" cy="977900"/>
                  </a:xfrm>
                  <a:prstGeom prst="rect">
                    <a:avLst/>
                  </a:prstGeom>
                  <a:noFill/>
                  <a:ln>
                    <a:noFill/>
                  </a:ln>
                </pic:spPr>
              </pic:pic>
            </a:graphicData>
          </a:graphic>
        </wp:inline>
      </w:drawing>
    </w:r>
  </w:p>
  <w:p w14:paraId="1D28A2B8" w14:textId="77777777" w:rsidR="000109F2" w:rsidRPr="002203EA" w:rsidRDefault="000109F2" w:rsidP="002203EA">
    <w:pPr>
      <w:pStyle w:val="Header"/>
      <w:tabs>
        <w:tab w:val="clear" w:pos="4320"/>
        <w:tab w:val="clear" w:pos="8640"/>
        <w:tab w:val="left" w:pos="5100"/>
      </w:tabs>
      <w:ind w:left="3261"/>
      <w:rPr>
        <w:color w:val="008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152E4" w14:textId="77777777" w:rsidR="000109F2" w:rsidRPr="009C3D0F" w:rsidRDefault="00FA606D" w:rsidP="00FA606D">
    <w:pPr>
      <w:pStyle w:val="Header"/>
      <w:tabs>
        <w:tab w:val="clear" w:pos="4320"/>
        <w:tab w:val="clear" w:pos="8640"/>
        <w:tab w:val="left" w:pos="5100"/>
      </w:tabs>
      <w:ind w:right="-284"/>
      <w:jc w:val="center"/>
      <w:rPr>
        <w:rFonts w:asciiTheme="majorHAnsi" w:hAnsiTheme="majorHAnsi"/>
        <w:b/>
        <w:i/>
        <w:color w:val="00BA00"/>
      </w:rPr>
    </w:pPr>
    <w:r>
      <w:rPr>
        <w:noProof/>
        <w:lang w:val="en-AU" w:eastAsia="en-AU"/>
      </w:rPr>
      <w:drawing>
        <wp:inline distT="0" distB="0" distL="0" distR="0" wp14:anchorId="5393CCBD" wp14:editId="682250BD">
          <wp:extent cx="2387600" cy="977900"/>
          <wp:effectExtent l="0" t="0" r="0" b="1270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7600" cy="977900"/>
                  </a:xfrm>
                  <a:prstGeom prst="rect">
                    <a:avLst/>
                  </a:prstGeom>
                  <a:noFill/>
                  <a:ln>
                    <a:noFill/>
                  </a:ln>
                </pic:spPr>
              </pic:pic>
            </a:graphicData>
          </a:graphic>
        </wp:inline>
      </w:drawing>
    </w:r>
  </w:p>
  <w:p w14:paraId="4795C0CE" w14:textId="77777777" w:rsidR="000109F2" w:rsidRPr="002203EA" w:rsidRDefault="000109F2" w:rsidP="006D7835">
    <w:pPr>
      <w:pStyle w:val="Header"/>
      <w:tabs>
        <w:tab w:val="clear" w:pos="4320"/>
        <w:tab w:val="clear" w:pos="8640"/>
        <w:tab w:val="left" w:pos="5100"/>
      </w:tabs>
      <w:ind w:left="3261"/>
      <w:rPr>
        <w:color w:val="008000"/>
      </w:rPr>
    </w:pPr>
  </w:p>
  <w:p w14:paraId="57127FB8" w14:textId="77777777" w:rsidR="000109F2" w:rsidRPr="004240E0" w:rsidRDefault="000109F2" w:rsidP="004240E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25pt;height:29.25pt" o:bullet="t">
        <v:imagedata r:id="rId1" o:title="Brave symbol"/>
      </v:shape>
    </w:pict>
  </w:numPicBullet>
  <w:abstractNum w:abstractNumId="0" w15:restartNumberingAfterBreak="0">
    <w:nsid w:val="04445A74"/>
    <w:multiLevelType w:val="hybridMultilevel"/>
    <w:tmpl w:val="05503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54D1B"/>
    <w:multiLevelType w:val="hybridMultilevel"/>
    <w:tmpl w:val="7D0CC046"/>
    <w:lvl w:ilvl="0" w:tplc="29B68A74">
      <w:numFmt w:val="bullet"/>
      <w:lvlText w:val=""/>
      <w:lvlJc w:val="left"/>
      <w:pPr>
        <w:ind w:left="502" w:hanging="360"/>
      </w:pPr>
      <w:rPr>
        <w:rFonts w:ascii="Symbol" w:eastAsia="Calibri" w:hAnsi="Symbol" w:cs="Arial" w:hint="default"/>
        <w:color w:val="auto"/>
      </w:rPr>
    </w:lvl>
    <w:lvl w:ilvl="1" w:tplc="04090003">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4577278"/>
    <w:multiLevelType w:val="hybridMultilevel"/>
    <w:tmpl w:val="59823A58"/>
    <w:lvl w:ilvl="0" w:tplc="AC0E3BA4">
      <w:start w:val="1"/>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AA3F5E"/>
    <w:multiLevelType w:val="hybridMultilevel"/>
    <w:tmpl w:val="9F7E4BE0"/>
    <w:lvl w:ilvl="0" w:tplc="727A37A8">
      <w:start w:val="1"/>
      <w:numFmt w:val="bullet"/>
      <w:lvlText w:val="-"/>
      <w:lvlJc w:val="left"/>
      <w:pPr>
        <w:ind w:left="927" w:hanging="360"/>
      </w:pPr>
      <w:rPr>
        <w:rFonts w:ascii="Cambria" w:eastAsiaTheme="minorEastAsia" w:hAnsi="Cambria"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4297EFF"/>
    <w:multiLevelType w:val="hybridMultilevel"/>
    <w:tmpl w:val="96C2F64E"/>
    <w:lvl w:ilvl="0" w:tplc="C1DCA4C6">
      <w:numFmt w:val="bullet"/>
      <w:lvlText w:val=""/>
      <w:lvlPicBulletId w:val="0"/>
      <w:lvlJc w:val="left"/>
      <w:pPr>
        <w:ind w:left="502" w:hanging="360"/>
      </w:pPr>
      <w:rPr>
        <w:rFonts w:ascii="Symbol" w:eastAsia="Calibri" w:hAnsi="Symbol" w:cs="Arial" w:hint="default"/>
        <w:color w:val="auto"/>
      </w:rPr>
    </w:lvl>
    <w:lvl w:ilvl="1" w:tplc="04090003">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3515324E"/>
    <w:multiLevelType w:val="hybridMultilevel"/>
    <w:tmpl w:val="7AF0DA46"/>
    <w:lvl w:ilvl="0" w:tplc="5E28AA4A">
      <w:start w:val="1"/>
      <w:numFmt w:val="bullet"/>
      <w:lvlText w:val="-"/>
      <w:lvlJc w:val="left"/>
      <w:pPr>
        <w:ind w:left="927" w:hanging="360"/>
      </w:pPr>
      <w:rPr>
        <w:rFonts w:ascii="Cambria" w:eastAsiaTheme="minorEastAsia" w:hAnsi="Cambria"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7CE2711"/>
    <w:multiLevelType w:val="hybridMultilevel"/>
    <w:tmpl w:val="E6DC3764"/>
    <w:lvl w:ilvl="0" w:tplc="C1DCA4C6">
      <w:numFmt w:val="bullet"/>
      <w:lvlText w:val=""/>
      <w:lvlPicBulletId w:val="0"/>
      <w:lvlJc w:val="left"/>
      <w:pPr>
        <w:ind w:left="720" w:hanging="360"/>
      </w:pPr>
      <w:rPr>
        <w:rFonts w:ascii="Symbol" w:eastAsia="Calibri" w:hAnsi="Symbo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B671885"/>
    <w:multiLevelType w:val="hybridMultilevel"/>
    <w:tmpl w:val="114E6406"/>
    <w:lvl w:ilvl="0" w:tplc="29B68A74">
      <w:numFmt w:val="bullet"/>
      <w:lvlText w:val=""/>
      <w:lvlJc w:val="left"/>
      <w:pPr>
        <w:ind w:left="502" w:hanging="360"/>
      </w:pPr>
      <w:rPr>
        <w:rFonts w:ascii="Symbol" w:eastAsia="Calibri" w:hAnsi="Symbol" w:cs="Arial" w:hint="default"/>
        <w:color w:val="auto"/>
      </w:rPr>
    </w:lvl>
    <w:lvl w:ilvl="1" w:tplc="04090003">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45121457"/>
    <w:multiLevelType w:val="hybridMultilevel"/>
    <w:tmpl w:val="339E9788"/>
    <w:lvl w:ilvl="0" w:tplc="98E2B696">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C135D"/>
    <w:multiLevelType w:val="hybridMultilevel"/>
    <w:tmpl w:val="0A547E78"/>
    <w:lvl w:ilvl="0" w:tplc="AE4C3CC8">
      <w:start w:val="1"/>
      <w:numFmt w:val="bullet"/>
      <w:lvlText w:val=""/>
      <w:lvlJc w:val="left"/>
      <w:pPr>
        <w:ind w:left="502" w:hanging="360"/>
      </w:pPr>
      <w:rPr>
        <w:rFonts w:ascii="Symbol" w:hAnsi="Symbol" w:hint="default"/>
        <w:color w:val="auto"/>
      </w:rPr>
    </w:lvl>
    <w:lvl w:ilvl="1" w:tplc="04090003">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15:restartNumberingAfterBreak="0">
    <w:nsid w:val="47431231"/>
    <w:multiLevelType w:val="hybridMultilevel"/>
    <w:tmpl w:val="520E683A"/>
    <w:lvl w:ilvl="0" w:tplc="AC0E3BA4">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C7FE4"/>
    <w:multiLevelType w:val="hybridMultilevel"/>
    <w:tmpl w:val="290C32AC"/>
    <w:lvl w:ilvl="0" w:tplc="AC0E3BA4">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92C02"/>
    <w:multiLevelType w:val="hybridMultilevel"/>
    <w:tmpl w:val="EC4E0672"/>
    <w:lvl w:ilvl="0" w:tplc="AC0E3BA4">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5F20FC"/>
    <w:multiLevelType w:val="hybridMultilevel"/>
    <w:tmpl w:val="264CA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9590F"/>
    <w:multiLevelType w:val="hybridMultilevel"/>
    <w:tmpl w:val="1D06EAD4"/>
    <w:lvl w:ilvl="0" w:tplc="AC0E3BA4">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10"/>
  </w:num>
  <w:num w:numId="5">
    <w:abstractNumId w:val="12"/>
  </w:num>
  <w:num w:numId="6">
    <w:abstractNumId w:val="14"/>
  </w:num>
  <w:num w:numId="7">
    <w:abstractNumId w:val="13"/>
  </w:num>
  <w:num w:numId="8">
    <w:abstractNumId w:val="2"/>
  </w:num>
  <w:num w:numId="9">
    <w:abstractNumId w:val="11"/>
  </w:num>
  <w:num w:numId="10">
    <w:abstractNumId w:val="4"/>
  </w:num>
  <w:num w:numId="11">
    <w:abstractNumId w:val="6"/>
  </w:num>
  <w:num w:numId="12">
    <w:abstractNumId w:val="1"/>
  </w:num>
  <w:num w:numId="13">
    <w:abstractNumId w:val="7"/>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95A"/>
    <w:rsid w:val="000109F2"/>
    <w:rsid w:val="001664C6"/>
    <w:rsid w:val="0018219B"/>
    <w:rsid w:val="002203EA"/>
    <w:rsid w:val="00295CA4"/>
    <w:rsid w:val="002B49CC"/>
    <w:rsid w:val="0031295A"/>
    <w:rsid w:val="00324790"/>
    <w:rsid w:val="003A6D50"/>
    <w:rsid w:val="00412235"/>
    <w:rsid w:val="004240E0"/>
    <w:rsid w:val="00531CB7"/>
    <w:rsid w:val="0053593D"/>
    <w:rsid w:val="005531E8"/>
    <w:rsid w:val="00577FDC"/>
    <w:rsid w:val="00644BDE"/>
    <w:rsid w:val="006D7835"/>
    <w:rsid w:val="00732E04"/>
    <w:rsid w:val="007866E7"/>
    <w:rsid w:val="007F1986"/>
    <w:rsid w:val="007F76AB"/>
    <w:rsid w:val="00870DF3"/>
    <w:rsid w:val="008A30AE"/>
    <w:rsid w:val="008C537A"/>
    <w:rsid w:val="008D2F44"/>
    <w:rsid w:val="00926D8D"/>
    <w:rsid w:val="009C3D0F"/>
    <w:rsid w:val="00AB2FC4"/>
    <w:rsid w:val="00B20B3C"/>
    <w:rsid w:val="00B4271B"/>
    <w:rsid w:val="00B521C2"/>
    <w:rsid w:val="00B634AF"/>
    <w:rsid w:val="00BD3D17"/>
    <w:rsid w:val="00C26632"/>
    <w:rsid w:val="00C557D0"/>
    <w:rsid w:val="00CB1260"/>
    <w:rsid w:val="00D41F0C"/>
    <w:rsid w:val="00DC6CB1"/>
    <w:rsid w:val="00EA3B27"/>
    <w:rsid w:val="00F70BCE"/>
    <w:rsid w:val="00FA606D"/>
    <w:rsid w:val="00FB6AE9"/>
    <w:rsid w:val="00FD6B20"/>
    <w:rsid w:val="00FF0287"/>
    <w:rsid w:val="00FF3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7EADBC"/>
  <w14:defaultImageDpi w14:val="300"/>
  <w15:docId w15:val="{96926E4D-F7D4-438D-BA48-77583096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31295A"/>
  </w:style>
  <w:style w:type="character" w:customStyle="1" w:styleId="FootnoteTextChar">
    <w:name w:val="Footnote Text Char"/>
    <w:basedOn w:val="DefaultParagraphFont"/>
    <w:link w:val="FootnoteText"/>
    <w:uiPriority w:val="99"/>
    <w:rsid w:val="0031295A"/>
  </w:style>
  <w:style w:type="character" w:styleId="FootnoteReference">
    <w:name w:val="footnote reference"/>
    <w:basedOn w:val="DefaultParagraphFont"/>
    <w:uiPriority w:val="99"/>
    <w:unhideWhenUsed/>
    <w:rsid w:val="0031295A"/>
    <w:rPr>
      <w:vertAlign w:val="superscript"/>
    </w:rPr>
  </w:style>
  <w:style w:type="paragraph" w:styleId="ListParagraph">
    <w:name w:val="List Paragraph"/>
    <w:basedOn w:val="Normal"/>
    <w:uiPriority w:val="34"/>
    <w:qFormat/>
    <w:rsid w:val="00FD6B20"/>
    <w:pPr>
      <w:spacing w:before="60"/>
      <w:ind w:left="720"/>
      <w:contextualSpacing/>
    </w:pPr>
  </w:style>
  <w:style w:type="character" w:styleId="Hyperlink">
    <w:name w:val="Hyperlink"/>
    <w:basedOn w:val="DefaultParagraphFont"/>
    <w:uiPriority w:val="99"/>
    <w:unhideWhenUsed/>
    <w:rsid w:val="008D2F44"/>
    <w:rPr>
      <w:color w:val="0000FF" w:themeColor="hyperlink"/>
      <w:u w:val="single"/>
    </w:rPr>
  </w:style>
  <w:style w:type="paragraph" w:styleId="Header">
    <w:name w:val="header"/>
    <w:basedOn w:val="Normal"/>
    <w:link w:val="HeaderChar"/>
    <w:uiPriority w:val="99"/>
    <w:unhideWhenUsed/>
    <w:rsid w:val="003A6D50"/>
    <w:pPr>
      <w:tabs>
        <w:tab w:val="center" w:pos="4320"/>
        <w:tab w:val="right" w:pos="8640"/>
      </w:tabs>
    </w:pPr>
  </w:style>
  <w:style w:type="character" w:customStyle="1" w:styleId="HeaderChar">
    <w:name w:val="Header Char"/>
    <w:basedOn w:val="DefaultParagraphFont"/>
    <w:link w:val="Header"/>
    <w:uiPriority w:val="99"/>
    <w:rsid w:val="003A6D50"/>
  </w:style>
  <w:style w:type="paragraph" w:styleId="Footer">
    <w:name w:val="footer"/>
    <w:basedOn w:val="Normal"/>
    <w:link w:val="FooterChar"/>
    <w:uiPriority w:val="99"/>
    <w:unhideWhenUsed/>
    <w:rsid w:val="003A6D50"/>
    <w:pPr>
      <w:tabs>
        <w:tab w:val="center" w:pos="4320"/>
        <w:tab w:val="right" w:pos="8640"/>
      </w:tabs>
    </w:pPr>
  </w:style>
  <w:style w:type="character" w:customStyle="1" w:styleId="FooterChar">
    <w:name w:val="Footer Char"/>
    <w:basedOn w:val="DefaultParagraphFont"/>
    <w:link w:val="Footer"/>
    <w:uiPriority w:val="99"/>
    <w:rsid w:val="003A6D50"/>
  </w:style>
  <w:style w:type="paragraph" w:styleId="BalloonText">
    <w:name w:val="Balloon Text"/>
    <w:basedOn w:val="Normal"/>
    <w:link w:val="BalloonTextChar"/>
    <w:uiPriority w:val="99"/>
    <w:semiHidden/>
    <w:unhideWhenUsed/>
    <w:rsid w:val="004240E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240E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Sakura Oddie</dc:creator>
  <cp:keywords/>
  <dc:description/>
  <cp:lastModifiedBy>Allison Levinson</cp:lastModifiedBy>
  <cp:revision>3</cp:revision>
  <cp:lastPrinted>2012-10-22T23:04:00Z</cp:lastPrinted>
  <dcterms:created xsi:type="dcterms:W3CDTF">2017-02-16T23:37:00Z</dcterms:created>
  <dcterms:modified xsi:type="dcterms:W3CDTF">2017-02-16T23:41:00Z</dcterms:modified>
</cp:coreProperties>
</file>